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43E" w:rsidRPr="00BA7490" w:rsidRDefault="0047643E" w:rsidP="0047643E">
      <w:pPr>
        <w:jc w:val="center"/>
        <w:rPr>
          <w:color w:val="000000" w:themeColor="text1"/>
          <w:sz w:val="32"/>
          <w:szCs w:val="32"/>
        </w:rPr>
      </w:pPr>
      <w:r w:rsidRPr="00BA7490">
        <w:rPr>
          <w:color w:val="000000" w:themeColor="text1"/>
          <w:sz w:val="32"/>
          <w:szCs w:val="32"/>
        </w:rPr>
        <w:t>Муниципальное бюджетное дошкольное образовательное</w:t>
      </w:r>
    </w:p>
    <w:p w:rsidR="0047643E" w:rsidRPr="00BA7490" w:rsidRDefault="0047643E" w:rsidP="0047643E">
      <w:pPr>
        <w:jc w:val="center"/>
        <w:rPr>
          <w:color w:val="000000" w:themeColor="text1"/>
          <w:sz w:val="32"/>
          <w:szCs w:val="32"/>
          <w:lang w:val="tt-RU"/>
        </w:rPr>
      </w:pPr>
      <w:r w:rsidRPr="00BA7490">
        <w:rPr>
          <w:color w:val="000000" w:themeColor="text1"/>
          <w:sz w:val="32"/>
          <w:szCs w:val="32"/>
        </w:rPr>
        <w:t xml:space="preserve"> учреждение  «Детский сад «Солнышко»</w:t>
      </w:r>
      <w:r w:rsidRPr="00BA7490">
        <w:rPr>
          <w:color w:val="000000" w:themeColor="text1"/>
          <w:sz w:val="32"/>
          <w:szCs w:val="32"/>
          <w:lang w:val="tt-RU"/>
        </w:rPr>
        <w:t>» г</w:t>
      </w:r>
      <w:proofErr w:type="gramStart"/>
      <w:r w:rsidRPr="00BA7490">
        <w:rPr>
          <w:color w:val="000000" w:themeColor="text1"/>
          <w:sz w:val="32"/>
          <w:szCs w:val="32"/>
          <w:lang w:val="tt-RU"/>
        </w:rPr>
        <w:t>.Б</w:t>
      </w:r>
      <w:proofErr w:type="gramEnd"/>
      <w:r w:rsidRPr="00BA7490">
        <w:rPr>
          <w:color w:val="000000" w:themeColor="text1"/>
          <w:sz w:val="32"/>
          <w:szCs w:val="32"/>
          <w:lang w:val="tt-RU"/>
        </w:rPr>
        <w:t>олгар</w:t>
      </w:r>
    </w:p>
    <w:p w:rsidR="0047643E" w:rsidRPr="00BA7490" w:rsidRDefault="0047643E" w:rsidP="0047643E">
      <w:pPr>
        <w:jc w:val="center"/>
        <w:rPr>
          <w:color w:val="000000" w:themeColor="text1"/>
          <w:sz w:val="32"/>
          <w:szCs w:val="32"/>
        </w:rPr>
      </w:pPr>
      <w:r w:rsidRPr="00BA7490">
        <w:rPr>
          <w:color w:val="000000" w:themeColor="text1"/>
          <w:sz w:val="32"/>
          <w:szCs w:val="32"/>
          <w:lang w:val="tt-RU"/>
        </w:rPr>
        <w:t xml:space="preserve"> Спасского </w:t>
      </w:r>
      <w:r w:rsidRPr="00BA7490">
        <w:rPr>
          <w:color w:val="000000" w:themeColor="text1"/>
          <w:sz w:val="32"/>
          <w:szCs w:val="32"/>
        </w:rPr>
        <w:t>муниципального района Республики Татарстан</w:t>
      </w:r>
    </w:p>
    <w:p w:rsidR="0047643E" w:rsidRPr="00CE371A" w:rsidRDefault="0047643E" w:rsidP="0047643E">
      <w:pPr>
        <w:ind w:left="4956" w:firstLine="708"/>
        <w:rPr>
          <w:sz w:val="32"/>
          <w:szCs w:val="24"/>
        </w:rPr>
      </w:pPr>
      <w:r w:rsidRPr="00CE371A">
        <w:rPr>
          <w:b/>
          <w:sz w:val="28"/>
        </w:rPr>
        <w:t xml:space="preserve">                             </w:t>
      </w:r>
      <w:r>
        <w:rPr>
          <w:b/>
          <w:sz w:val="28"/>
        </w:rPr>
        <w:t xml:space="preserve">                      </w:t>
      </w:r>
      <w:r w:rsidRPr="00CE371A">
        <w:rPr>
          <w:b/>
          <w:sz w:val="28"/>
        </w:rPr>
        <w:t xml:space="preserve">  </w:t>
      </w:r>
      <w:r w:rsidRPr="005F0496">
        <w:rPr>
          <w:b/>
          <w:sz w:val="28"/>
        </w:rPr>
        <w:tab/>
      </w:r>
    </w:p>
    <w:p w:rsidR="0047643E" w:rsidRDefault="0047643E" w:rsidP="0047643E">
      <w:pPr>
        <w:ind w:left="4956" w:firstLine="708"/>
        <w:rPr>
          <w:sz w:val="32"/>
          <w:szCs w:val="24"/>
        </w:rPr>
      </w:pPr>
    </w:p>
    <w:p w:rsidR="0047643E" w:rsidRDefault="0047643E" w:rsidP="0047643E">
      <w:pPr>
        <w:ind w:left="4956" w:firstLine="708"/>
        <w:rPr>
          <w:sz w:val="32"/>
          <w:szCs w:val="24"/>
        </w:rPr>
      </w:pPr>
    </w:p>
    <w:p w:rsidR="0047643E" w:rsidRDefault="0047643E" w:rsidP="0047643E">
      <w:pPr>
        <w:ind w:left="4956" w:firstLine="708"/>
        <w:rPr>
          <w:sz w:val="32"/>
          <w:szCs w:val="24"/>
        </w:rPr>
      </w:pPr>
    </w:p>
    <w:p w:rsidR="0047643E" w:rsidRDefault="0047643E" w:rsidP="0047643E">
      <w:pPr>
        <w:rPr>
          <w:sz w:val="32"/>
          <w:szCs w:val="24"/>
        </w:rPr>
      </w:pPr>
    </w:p>
    <w:p w:rsidR="0047643E" w:rsidRDefault="0047643E" w:rsidP="0047643E">
      <w:pPr>
        <w:ind w:left="4956" w:firstLine="708"/>
        <w:rPr>
          <w:sz w:val="32"/>
          <w:szCs w:val="24"/>
        </w:rPr>
      </w:pPr>
    </w:p>
    <w:p w:rsidR="0047643E" w:rsidRDefault="0047643E" w:rsidP="0047643E">
      <w:pPr>
        <w:ind w:right="566"/>
        <w:jc w:val="center"/>
        <w:rPr>
          <w:b/>
          <w:sz w:val="72"/>
          <w:szCs w:val="72"/>
        </w:rPr>
      </w:pPr>
    </w:p>
    <w:p w:rsidR="0047643E" w:rsidRDefault="0047643E" w:rsidP="0047643E">
      <w:pPr>
        <w:ind w:right="566"/>
        <w:jc w:val="center"/>
        <w:rPr>
          <w:b/>
          <w:sz w:val="72"/>
          <w:szCs w:val="72"/>
        </w:rPr>
      </w:pPr>
    </w:p>
    <w:p w:rsidR="0047643E" w:rsidRDefault="0047643E" w:rsidP="0047643E">
      <w:pPr>
        <w:ind w:right="566"/>
        <w:jc w:val="center"/>
        <w:rPr>
          <w:b/>
          <w:sz w:val="72"/>
          <w:szCs w:val="72"/>
        </w:rPr>
      </w:pPr>
    </w:p>
    <w:p w:rsidR="0047643E" w:rsidRDefault="0047643E" w:rsidP="0047643E">
      <w:pPr>
        <w:ind w:right="566"/>
        <w:jc w:val="center"/>
        <w:rPr>
          <w:b/>
          <w:sz w:val="72"/>
          <w:szCs w:val="72"/>
        </w:rPr>
      </w:pPr>
    </w:p>
    <w:p w:rsidR="0047643E" w:rsidRPr="00522EF8" w:rsidRDefault="0047643E" w:rsidP="0047643E">
      <w:pPr>
        <w:ind w:right="566"/>
        <w:jc w:val="center"/>
        <w:rPr>
          <w:b/>
          <w:sz w:val="72"/>
          <w:szCs w:val="72"/>
        </w:rPr>
      </w:pPr>
      <w:r w:rsidRPr="00522EF8">
        <w:rPr>
          <w:b/>
          <w:sz w:val="72"/>
          <w:szCs w:val="72"/>
        </w:rPr>
        <w:t>Наблюдательное дело</w:t>
      </w:r>
    </w:p>
    <w:p w:rsidR="0047643E" w:rsidRDefault="0047643E" w:rsidP="0047643E">
      <w:pPr>
        <w:jc w:val="center"/>
        <w:rPr>
          <w:b/>
          <w:sz w:val="28"/>
          <w:szCs w:val="28"/>
        </w:rPr>
      </w:pPr>
    </w:p>
    <w:p w:rsidR="0047643E" w:rsidRDefault="0047643E" w:rsidP="0047643E">
      <w:pPr>
        <w:jc w:val="center"/>
        <w:rPr>
          <w:b/>
          <w:sz w:val="28"/>
          <w:szCs w:val="28"/>
        </w:rPr>
      </w:pPr>
    </w:p>
    <w:p w:rsidR="0047643E" w:rsidRDefault="0047643E" w:rsidP="0047643E">
      <w:pPr>
        <w:jc w:val="center"/>
        <w:rPr>
          <w:b/>
          <w:sz w:val="28"/>
          <w:szCs w:val="28"/>
        </w:rPr>
      </w:pPr>
    </w:p>
    <w:p w:rsidR="0047643E" w:rsidRDefault="0047643E" w:rsidP="0047643E">
      <w:pPr>
        <w:jc w:val="center"/>
        <w:rPr>
          <w:b/>
          <w:sz w:val="28"/>
          <w:szCs w:val="28"/>
        </w:rPr>
      </w:pPr>
    </w:p>
    <w:p w:rsidR="0047643E" w:rsidRDefault="0047643E" w:rsidP="0047643E">
      <w:pPr>
        <w:jc w:val="center"/>
        <w:rPr>
          <w:b/>
          <w:sz w:val="28"/>
          <w:szCs w:val="28"/>
        </w:rPr>
      </w:pPr>
    </w:p>
    <w:p w:rsidR="0047643E" w:rsidRDefault="0047643E" w:rsidP="0047643E">
      <w:pPr>
        <w:jc w:val="center"/>
        <w:rPr>
          <w:b/>
          <w:sz w:val="28"/>
          <w:szCs w:val="28"/>
        </w:rPr>
      </w:pPr>
    </w:p>
    <w:p w:rsidR="0047643E" w:rsidRDefault="0047643E" w:rsidP="0047643E">
      <w:pPr>
        <w:jc w:val="center"/>
        <w:rPr>
          <w:b/>
          <w:sz w:val="28"/>
          <w:szCs w:val="28"/>
        </w:rPr>
      </w:pPr>
    </w:p>
    <w:p w:rsidR="0047643E" w:rsidRDefault="0047643E" w:rsidP="0047643E">
      <w:pPr>
        <w:jc w:val="center"/>
        <w:rPr>
          <w:b/>
          <w:sz w:val="28"/>
          <w:szCs w:val="28"/>
        </w:rPr>
      </w:pPr>
    </w:p>
    <w:p w:rsidR="0047643E" w:rsidRDefault="0047643E" w:rsidP="0047643E">
      <w:pPr>
        <w:jc w:val="center"/>
        <w:rPr>
          <w:b/>
          <w:sz w:val="28"/>
          <w:szCs w:val="28"/>
        </w:rPr>
      </w:pPr>
    </w:p>
    <w:p w:rsidR="0047643E" w:rsidRDefault="0047643E" w:rsidP="0047643E">
      <w:pPr>
        <w:jc w:val="center"/>
        <w:rPr>
          <w:b/>
          <w:sz w:val="28"/>
          <w:szCs w:val="28"/>
        </w:rPr>
      </w:pPr>
    </w:p>
    <w:p w:rsidR="0047643E" w:rsidRDefault="0047643E" w:rsidP="0047643E">
      <w:pPr>
        <w:jc w:val="center"/>
        <w:rPr>
          <w:b/>
          <w:sz w:val="28"/>
          <w:szCs w:val="28"/>
        </w:rPr>
      </w:pPr>
    </w:p>
    <w:p w:rsidR="0047643E" w:rsidRDefault="0047643E" w:rsidP="0047643E">
      <w:pPr>
        <w:jc w:val="center"/>
        <w:rPr>
          <w:b/>
          <w:sz w:val="28"/>
          <w:szCs w:val="28"/>
        </w:rPr>
      </w:pPr>
    </w:p>
    <w:p w:rsidR="0047643E" w:rsidRDefault="0047643E" w:rsidP="0047643E">
      <w:pPr>
        <w:ind w:right="707"/>
        <w:jc w:val="right"/>
        <w:rPr>
          <w:b/>
          <w:sz w:val="28"/>
          <w:szCs w:val="28"/>
        </w:rPr>
      </w:pPr>
    </w:p>
    <w:p w:rsidR="0047643E" w:rsidRDefault="0047643E" w:rsidP="0047643E">
      <w:pPr>
        <w:ind w:right="707"/>
        <w:jc w:val="right"/>
        <w:rPr>
          <w:b/>
          <w:sz w:val="28"/>
          <w:szCs w:val="28"/>
        </w:rPr>
      </w:pPr>
    </w:p>
    <w:p w:rsidR="0047643E" w:rsidRDefault="0047643E" w:rsidP="0047643E">
      <w:pPr>
        <w:ind w:right="707"/>
        <w:jc w:val="right"/>
        <w:rPr>
          <w:b/>
          <w:sz w:val="28"/>
          <w:szCs w:val="28"/>
        </w:rPr>
      </w:pPr>
    </w:p>
    <w:p w:rsidR="0047643E" w:rsidRDefault="0047643E" w:rsidP="0047643E">
      <w:pPr>
        <w:ind w:right="707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Руководитель: Заведующий МБДОУ</w:t>
      </w:r>
    </w:p>
    <w:p w:rsidR="0047643E" w:rsidRDefault="0047643E" w:rsidP="0047643E">
      <w:pPr>
        <w:ind w:right="707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«Солнышко»  Денисова Н.Б.</w:t>
      </w:r>
    </w:p>
    <w:p w:rsidR="0047643E" w:rsidRDefault="0047643E" w:rsidP="0047643E">
      <w:pPr>
        <w:rPr>
          <w:b/>
          <w:sz w:val="28"/>
          <w:szCs w:val="28"/>
        </w:rPr>
      </w:pPr>
    </w:p>
    <w:p w:rsidR="0047643E" w:rsidRDefault="0047643E" w:rsidP="0047643E">
      <w:pPr>
        <w:jc w:val="center"/>
        <w:rPr>
          <w:b/>
          <w:sz w:val="28"/>
          <w:szCs w:val="28"/>
        </w:rPr>
      </w:pPr>
    </w:p>
    <w:p w:rsidR="00230368" w:rsidRDefault="0047643E" w:rsidP="009C5B71">
      <w:pPr>
        <w:jc w:val="center"/>
        <w:rPr>
          <w:sz w:val="20"/>
        </w:rPr>
        <w:sectPr w:rsidR="00230368">
          <w:footerReference w:type="default" r:id="rId7"/>
          <w:pgSz w:w="11910" w:h="16840"/>
          <w:pgMar w:top="880" w:right="0" w:bottom="1240" w:left="740" w:header="0" w:footer="976" w:gutter="0"/>
          <w:cols w:space="720"/>
        </w:sectPr>
      </w:pPr>
      <w:r>
        <w:rPr>
          <w:b/>
          <w:sz w:val="28"/>
          <w:szCs w:val="28"/>
        </w:rPr>
        <w:t>2019г</w:t>
      </w:r>
    </w:p>
    <w:p w:rsidR="007D50A0" w:rsidRDefault="007D50A0" w:rsidP="00F14B97">
      <w:pPr>
        <w:widowControl/>
        <w:tabs>
          <w:tab w:val="left" w:pos="9356"/>
        </w:tabs>
        <w:autoSpaceDE/>
        <w:autoSpaceDN/>
        <w:spacing w:line="276" w:lineRule="auto"/>
        <w:ind w:right="707"/>
        <w:jc w:val="both"/>
        <w:rPr>
          <w:rFonts w:eastAsia="Calibri"/>
          <w:sz w:val="28"/>
          <w:szCs w:val="28"/>
          <w:lang w:eastAsia="en-US" w:bidi="ar-SA"/>
        </w:rPr>
      </w:pPr>
    </w:p>
    <w:p w:rsidR="00E276EB" w:rsidRPr="00E276EB" w:rsidRDefault="00E276EB" w:rsidP="007D50A0">
      <w:pPr>
        <w:widowControl/>
        <w:tabs>
          <w:tab w:val="left" w:pos="9356"/>
        </w:tabs>
        <w:autoSpaceDE/>
        <w:autoSpaceDN/>
        <w:spacing w:line="276" w:lineRule="auto"/>
        <w:ind w:right="707" w:firstLine="284"/>
        <w:jc w:val="both"/>
        <w:rPr>
          <w:rFonts w:eastAsia="Calibri"/>
          <w:sz w:val="28"/>
          <w:szCs w:val="28"/>
          <w:lang w:eastAsia="en-US" w:bidi="ar-SA"/>
        </w:rPr>
      </w:pPr>
      <w:r w:rsidRPr="00E276EB">
        <w:rPr>
          <w:rFonts w:eastAsia="Calibri"/>
          <w:sz w:val="28"/>
          <w:szCs w:val="28"/>
          <w:lang w:eastAsia="en-US" w:bidi="ar-SA"/>
        </w:rPr>
        <w:t>Ответственны за работу по предупреждению детского дорожно-транспортного травматизма воспитатели МБДОУ «Детский сад «Солнышко»»:</w:t>
      </w:r>
    </w:p>
    <w:p w:rsidR="00E276EB" w:rsidRPr="00E276EB" w:rsidRDefault="00E276EB" w:rsidP="00F14B97">
      <w:pPr>
        <w:widowControl/>
        <w:tabs>
          <w:tab w:val="left" w:pos="9356"/>
        </w:tabs>
        <w:autoSpaceDE/>
        <w:autoSpaceDN/>
        <w:spacing w:after="200" w:line="276" w:lineRule="auto"/>
        <w:ind w:left="1843" w:right="707"/>
        <w:contextualSpacing/>
        <w:jc w:val="both"/>
        <w:rPr>
          <w:rFonts w:eastAsia="Calibri"/>
          <w:sz w:val="28"/>
          <w:szCs w:val="28"/>
          <w:lang w:eastAsia="en-US" w:bidi="ar-SA"/>
        </w:rPr>
      </w:pPr>
      <w:proofErr w:type="spellStart"/>
      <w:r w:rsidRPr="00E276EB">
        <w:rPr>
          <w:rFonts w:eastAsia="Calibri"/>
          <w:i/>
          <w:sz w:val="28"/>
          <w:szCs w:val="28"/>
          <w:lang w:eastAsia="en-US" w:bidi="ar-SA"/>
        </w:rPr>
        <w:t>Чуксина</w:t>
      </w:r>
      <w:proofErr w:type="spellEnd"/>
      <w:r w:rsidRPr="00E276EB">
        <w:rPr>
          <w:rFonts w:eastAsia="Calibri"/>
          <w:i/>
          <w:sz w:val="28"/>
          <w:szCs w:val="28"/>
          <w:lang w:eastAsia="en-US" w:bidi="ar-SA"/>
        </w:rPr>
        <w:t xml:space="preserve"> Е.А</w:t>
      </w:r>
      <w:proofErr w:type="gramStart"/>
      <w:r>
        <w:rPr>
          <w:rFonts w:eastAsia="Calibri"/>
          <w:i/>
          <w:sz w:val="28"/>
          <w:szCs w:val="28"/>
          <w:lang w:eastAsia="en-US" w:bidi="ar-SA"/>
        </w:rPr>
        <w:t xml:space="preserve">                                         </w:t>
      </w:r>
      <w:r w:rsidRPr="00E276EB">
        <w:rPr>
          <w:rFonts w:eastAsia="Calibri"/>
          <w:i/>
          <w:sz w:val="28"/>
          <w:szCs w:val="28"/>
          <w:lang w:eastAsia="en-US" w:bidi="ar-SA"/>
        </w:rPr>
        <w:t>.</w:t>
      </w:r>
      <w:proofErr w:type="gramEnd"/>
      <w:r w:rsidRPr="00E276EB">
        <w:rPr>
          <w:rFonts w:eastAsia="Calibri"/>
          <w:i/>
          <w:sz w:val="28"/>
          <w:szCs w:val="28"/>
          <w:lang w:eastAsia="en-US" w:bidi="ar-SA"/>
        </w:rPr>
        <w:t xml:space="preserve"> </w:t>
      </w:r>
      <w:proofErr w:type="spellStart"/>
      <w:r w:rsidRPr="00E276EB">
        <w:rPr>
          <w:rFonts w:eastAsia="Calibri"/>
          <w:i/>
          <w:sz w:val="28"/>
          <w:szCs w:val="28"/>
          <w:lang w:eastAsia="en-US" w:bidi="ar-SA"/>
        </w:rPr>
        <w:t>Горохцева</w:t>
      </w:r>
      <w:proofErr w:type="spellEnd"/>
      <w:r w:rsidRPr="00E276EB">
        <w:rPr>
          <w:rFonts w:eastAsia="Calibri"/>
          <w:i/>
          <w:sz w:val="28"/>
          <w:szCs w:val="28"/>
          <w:lang w:eastAsia="en-US" w:bidi="ar-SA"/>
        </w:rPr>
        <w:t xml:space="preserve"> Е.В.; </w:t>
      </w:r>
    </w:p>
    <w:p w:rsidR="00E276EB" w:rsidRPr="00E276EB" w:rsidRDefault="00E276EB" w:rsidP="00F14B97">
      <w:pPr>
        <w:widowControl/>
        <w:tabs>
          <w:tab w:val="left" w:pos="9356"/>
        </w:tabs>
        <w:autoSpaceDE/>
        <w:autoSpaceDN/>
        <w:spacing w:after="200" w:line="276" w:lineRule="auto"/>
        <w:ind w:left="1843" w:right="707"/>
        <w:contextualSpacing/>
        <w:jc w:val="both"/>
        <w:rPr>
          <w:rFonts w:eastAsia="Calibri"/>
          <w:sz w:val="28"/>
          <w:szCs w:val="28"/>
          <w:lang w:eastAsia="en-US" w:bidi="ar-SA"/>
        </w:rPr>
      </w:pPr>
      <w:proofErr w:type="spellStart"/>
      <w:r w:rsidRPr="00E276EB">
        <w:rPr>
          <w:rFonts w:eastAsia="Calibri"/>
          <w:i/>
          <w:sz w:val="28"/>
          <w:szCs w:val="28"/>
          <w:lang w:eastAsia="en-US" w:bidi="ar-SA"/>
        </w:rPr>
        <w:t>Советникова</w:t>
      </w:r>
      <w:proofErr w:type="spellEnd"/>
      <w:r w:rsidRPr="00E276EB">
        <w:rPr>
          <w:rFonts w:eastAsia="Calibri"/>
          <w:i/>
          <w:sz w:val="28"/>
          <w:szCs w:val="28"/>
          <w:lang w:eastAsia="en-US" w:bidi="ar-SA"/>
        </w:rPr>
        <w:t xml:space="preserve"> М.И.; </w:t>
      </w:r>
      <w:r>
        <w:rPr>
          <w:rFonts w:eastAsia="Calibri"/>
          <w:sz w:val="28"/>
          <w:szCs w:val="28"/>
          <w:lang w:eastAsia="en-US" w:bidi="ar-SA"/>
        </w:rPr>
        <w:t xml:space="preserve">                             </w:t>
      </w:r>
      <w:proofErr w:type="spellStart"/>
      <w:r w:rsidRPr="00E276EB">
        <w:rPr>
          <w:rFonts w:eastAsia="Calibri"/>
          <w:i/>
          <w:sz w:val="28"/>
          <w:szCs w:val="28"/>
          <w:lang w:eastAsia="en-US" w:bidi="ar-SA"/>
        </w:rPr>
        <w:t>Мязитова</w:t>
      </w:r>
      <w:proofErr w:type="spellEnd"/>
      <w:r w:rsidRPr="00E276EB">
        <w:rPr>
          <w:rFonts w:eastAsia="Calibri"/>
          <w:i/>
          <w:sz w:val="28"/>
          <w:szCs w:val="28"/>
          <w:lang w:eastAsia="en-US" w:bidi="ar-SA"/>
        </w:rPr>
        <w:t xml:space="preserve"> В.М.;</w:t>
      </w:r>
    </w:p>
    <w:p w:rsidR="00E276EB" w:rsidRPr="00E276EB" w:rsidRDefault="00E276EB" w:rsidP="00F14B97">
      <w:pPr>
        <w:widowControl/>
        <w:tabs>
          <w:tab w:val="left" w:pos="9356"/>
        </w:tabs>
        <w:autoSpaceDE/>
        <w:autoSpaceDN/>
        <w:spacing w:after="200" w:line="276" w:lineRule="auto"/>
        <w:ind w:left="1843" w:right="707"/>
        <w:contextualSpacing/>
        <w:jc w:val="both"/>
        <w:rPr>
          <w:rFonts w:eastAsia="Calibri"/>
          <w:sz w:val="28"/>
          <w:szCs w:val="28"/>
          <w:lang w:eastAsia="en-US" w:bidi="ar-SA"/>
        </w:rPr>
      </w:pPr>
      <w:r w:rsidRPr="00E276EB">
        <w:rPr>
          <w:rFonts w:eastAsia="Calibri"/>
          <w:i/>
          <w:sz w:val="28"/>
          <w:szCs w:val="28"/>
          <w:lang w:eastAsia="en-US" w:bidi="ar-SA"/>
        </w:rPr>
        <w:t>Трофимова Е.Е.;</w:t>
      </w:r>
      <w:r>
        <w:rPr>
          <w:rFonts w:eastAsia="Calibri"/>
          <w:sz w:val="28"/>
          <w:szCs w:val="28"/>
          <w:lang w:eastAsia="en-US" w:bidi="ar-SA"/>
        </w:rPr>
        <w:t xml:space="preserve">                                  </w:t>
      </w:r>
      <w:r w:rsidRPr="00E276EB">
        <w:rPr>
          <w:rFonts w:eastAsia="Calibri"/>
          <w:i/>
          <w:sz w:val="28"/>
          <w:szCs w:val="28"/>
          <w:lang w:eastAsia="en-US" w:bidi="ar-SA"/>
        </w:rPr>
        <w:t xml:space="preserve">Денисова А.М..; </w:t>
      </w:r>
    </w:p>
    <w:p w:rsidR="00E276EB" w:rsidRPr="00E276EB" w:rsidRDefault="00F14B97" w:rsidP="00F14B97">
      <w:pPr>
        <w:widowControl/>
        <w:tabs>
          <w:tab w:val="left" w:pos="9356"/>
        </w:tabs>
        <w:autoSpaceDE/>
        <w:autoSpaceDN/>
        <w:spacing w:after="200" w:line="276" w:lineRule="auto"/>
        <w:ind w:left="1843" w:right="707"/>
        <w:contextualSpacing/>
        <w:jc w:val="both"/>
        <w:rPr>
          <w:rFonts w:eastAsia="Calibri"/>
          <w:sz w:val="28"/>
          <w:szCs w:val="28"/>
          <w:lang w:eastAsia="en-US" w:bidi="ar-SA"/>
        </w:rPr>
      </w:pPr>
      <w:proofErr w:type="spellStart"/>
      <w:r>
        <w:rPr>
          <w:rFonts w:eastAsia="Calibri"/>
          <w:i/>
          <w:sz w:val="28"/>
          <w:szCs w:val="28"/>
          <w:lang w:eastAsia="en-US" w:bidi="ar-SA"/>
        </w:rPr>
        <w:t>С</w:t>
      </w:r>
      <w:r w:rsidR="00E276EB" w:rsidRPr="00E276EB">
        <w:rPr>
          <w:rFonts w:eastAsia="Calibri"/>
          <w:i/>
          <w:sz w:val="28"/>
          <w:szCs w:val="28"/>
          <w:lang w:eastAsia="en-US" w:bidi="ar-SA"/>
        </w:rPr>
        <w:t>есина</w:t>
      </w:r>
      <w:proofErr w:type="spellEnd"/>
      <w:r w:rsidR="00E276EB" w:rsidRPr="00E276EB">
        <w:rPr>
          <w:rFonts w:eastAsia="Calibri"/>
          <w:i/>
          <w:sz w:val="28"/>
          <w:szCs w:val="28"/>
          <w:lang w:eastAsia="en-US" w:bidi="ar-SA"/>
        </w:rPr>
        <w:t xml:space="preserve"> Е.И.</w:t>
      </w:r>
      <w:r>
        <w:rPr>
          <w:rFonts w:eastAsia="Calibri"/>
          <w:i/>
          <w:sz w:val="28"/>
          <w:szCs w:val="28"/>
          <w:lang w:eastAsia="en-US" w:bidi="ar-SA"/>
        </w:rPr>
        <w:t xml:space="preserve">                                           </w:t>
      </w:r>
      <w:proofErr w:type="spellStart"/>
      <w:r w:rsidR="00E276EB" w:rsidRPr="00E276EB">
        <w:rPr>
          <w:rFonts w:eastAsia="Calibri"/>
          <w:i/>
          <w:sz w:val="28"/>
          <w:szCs w:val="28"/>
          <w:lang w:eastAsia="en-US" w:bidi="ar-SA"/>
        </w:rPr>
        <w:t>Бырина</w:t>
      </w:r>
      <w:proofErr w:type="spellEnd"/>
      <w:r w:rsidR="00E276EB" w:rsidRPr="00E276EB">
        <w:rPr>
          <w:rFonts w:eastAsia="Calibri"/>
          <w:i/>
          <w:sz w:val="28"/>
          <w:szCs w:val="28"/>
          <w:lang w:eastAsia="en-US" w:bidi="ar-SA"/>
        </w:rPr>
        <w:t xml:space="preserve"> Т.Г., </w:t>
      </w:r>
    </w:p>
    <w:p w:rsidR="00E276EB" w:rsidRPr="00E276EB" w:rsidRDefault="00E276EB" w:rsidP="00F14B97">
      <w:pPr>
        <w:widowControl/>
        <w:tabs>
          <w:tab w:val="left" w:pos="9356"/>
        </w:tabs>
        <w:autoSpaceDE/>
        <w:autoSpaceDN/>
        <w:spacing w:after="200" w:line="276" w:lineRule="auto"/>
        <w:ind w:left="1843" w:right="707"/>
        <w:contextualSpacing/>
        <w:jc w:val="both"/>
        <w:rPr>
          <w:rFonts w:eastAsia="Calibri"/>
          <w:sz w:val="28"/>
          <w:szCs w:val="28"/>
          <w:lang w:eastAsia="en-US" w:bidi="ar-SA"/>
        </w:rPr>
      </w:pPr>
      <w:r w:rsidRPr="00E276EB">
        <w:rPr>
          <w:rFonts w:eastAsia="Calibri"/>
          <w:i/>
          <w:sz w:val="28"/>
          <w:szCs w:val="28"/>
          <w:lang w:eastAsia="en-US" w:bidi="ar-SA"/>
        </w:rPr>
        <w:t>Королева Т.А.,</w:t>
      </w:r>
      <w:r w:rsidR="00F14B97">
        <w:rPr>
          <w:rFonts w:eastAsia="Calibri"/>
          <w:i/>
          <w:sz w:val="28"/>
          <w:szCs w:val="28"/>
          <w:lang w:eastAsia="en-US" w:bidi="ar-SA"/>
        </w:rPr>
        <w:t xml:space="preserve">                                      </w:t>
      </w:r>
      <w:r w:rsidRPr="00E276EB">
        <w:rPr>
          <w:rFonts w:eastAsia="Calibri"/>
          <w:i/>
          <w:sz w:val="28"/>
          <w:szCs w:val="28"/>
          <w:lang w:eastAsia="en-US" w:bidi="ar-SA"/>
        </w:rPr>
        <w:t>Давыдова Л.В.</w:t>
      </w:r>
    </w:p>
    <w:p w:rsidR="00E276EB" w:rsidRPr="00BC3FB0" w:rsidRDefault="00E276EB" w:rsidP="009C5B71">
      <w:pPr>
        <w:tabs>
          <w:tab w:val="left" w:pos="9356"/>
        </w:tabs>
        <w:ind w:right="707"/>
        <w:jc w:val="both"/>
        <w:rPr>
          <w:sz w:val="28"/>
          <w:szCs w:val="28"/>
        </w:rPr>
      </w:pPr>
    </w:p>
    <w:p w:rsidR="009C5B71" w:rsidRPr="001A2759" w:rsidRDefault="009C5B71" w:rsidP="009C5B71">
      <w:pPr>
        <w:tabs>
          <w:tab w:val="left" w:pos="9356"/>
        </w:tabs>
        <w:ind w:right="707"/>
        <w:jc w:val="both"/>
        <w:rPr>
          <w:b/>
          <w:sz w:val="28"/>
          <w:szCs w:val="28"/>
        </w:rPr>
      </w:pPr>
      <w:r w:rsidRPr="001A2759">
        <w:rPr>
          <w:b/>
          <w:sz w:val="28"/>
          <w:szCs w:val="28"/>
        </w:rPr>
        <w:t xml:space="preserve">Количество детей по группам: </w:t>
      </w:r>
    </w:p>
    <w:p w:rsidR="009C5B71" w:rsidRPr="00BC3FB0" w:rsidRDefault="009C5B71" w:rsidP="009C5B71">
      <w:pPr>
        <w:tabs>
          <w:tab w:val="left" w:pos="9356"/>
        </w:tabs>
        <w:ind w:right="707"/>
        <w:jc w:val="both"/>
        <w:rPr>
          <w:sz w:val="28"/>
          <w:szCs w:val="28"/>
        </w:rPr>
      </w:pPr>
    </w:p>
    <w:p w:rsidR="009C5B71" w:rsidRPr="00BC3FB0" w:rsidRDefault="009C5B71" w:rsidP="00C666DA">
      <w:pPr>
        <w:tabs>
          <w:tab w:val="left" w:pos="9356"/>
        </w:tabs>
        <w:ind w:left="851" w:right="707"/>
        <w:jc w:val="both"/>
        <w:rPr>
          <w:sz w:val="28"/>
          <w:szCs w:val="28"/>
        </w:rPr>
      </w:pPr>
      <w:proofErr w:type="gramStart"/>
      <w:r w:rsidRPr="00BC3FB0">
        <w:rPr>
          <w:sz w:val="28"/>
          <w:szCs w:val="28"/>
          <w:lang w:val="en-US"/>
        </w:rPr>
        <w:t>II</w:t>
      </w:r>
      <w:r w:rsidRPr="00BC3FB0">
        <w:rPr>
          <w:sz w:val="28"/>
          <w:szCs w:val="28"/>
        </w:rPr>
        <w:t xml:space="preserve">  ранняя</w:t>
      </w:r>
      <w:proofErr w:type="gramEnd"/>
      <w:r w:rsidRPr="00BC3FB0">
        <w:rPr>
          <w:sz w:val="28"/>
          <w:szCs w:val="28"/>
        </w:rPr>
        <w:t xml:space="preserve"> группа                                                </w:t>
      </w:r>
      <w:r>
        <w:rPr>
          <w:sz w:val="28"/>
          <w:szCs w:val="28"/>
        </w:rPr>
        <w:t xml:space="preserve"> </w:t>
      </w:r>
      <w:r w:rsidRPr="00BC3FB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20</w:t>
      </w:r>
      <w:r w:rsidRPr="00BC3FB0">
        <w:rPr>
          <w:sz w:val="28"/>
          <w:szCs w:val="28"/>
        </w:rPr>
        <w:t xml:space="preserve"> человек</w:t>
      </w:r>
    </w:p>
    <w:p w:rsidR="009C5B71" w:rsidRPr="00BC3FB0" w:rsidRDefault="009C5B71" w:rsidP="00C666DA">
      <w:pPr>
        <w:tabs>
          <w:tab w:val="left" w:pos="9356"/>
        </w:tabs>
        <w:ind w:left="851" w:right="707"/>
        <w:jc w:val="both"/>
        <w:rPr>
          <w:sz w:val="28"/>
          <w:szCs w:val="28"/>
        </w:rPr>
      </w:pPr>
      <w:r w:rsidRPr="00BC3FB0">
        <w:rPr>
          <w:sz w:val="28"/>
          <w:szCs w:val="28"/>
        </w:rPr>
        <w:t xml:space="preserve">Младшая группа                                                  </w:t>
      </w:r>
      <w:r>
        <w:rPr>
          <w:sz w:val="28"/>
          <w:szCs w:val="28"/>
        </w:rPr>
        <w:t xml:space="preserve">  16</w:t>
      </w:r>
      <w:r w:rsidRPr="00BC3FB0">
        <w:rPr>
          <w:sz w:val="28"/>
          <w:szCs w:val="28"/>
        </w:rPr>
        <w:t xml:space="preserve"> человек                                                                                 </w:t>
      </w:r>
    </w:p>
    <w:p w:rsidR="009C5B71" w:rsidRPr="00BC3FB0" w:rsidRDefault="009C5B71" w:rsidP="00C666DA">
      <w:pPr>
        <w:tabs>
          <w:tab w:val="left" w:pos="9356"/>
        </w:tabs>
        <w:ind w:left="851" w:right="707"/>
        <w:jc w:val="both"/>
        <w:rPr>
          <w:sz w:val="28"/>
          <w:szCs w:val="28"/>
        </w:rPr>
      </w:pPr>
      <w:r w:rsidRPr="00BC3FB0">
        <w:rPr>
          <w:sz w:val="28"/>
          <w:szCs w:val="28"/>
        </w:rPr>
        <w:t xml:space="preserve">Средняя группа                      </w:t>
      </w:r>
      <w:r>
        <w:rPr>
          <w:sz w:val="28"/>
          <w:szCs w:val="28"/>
        </w:rPr>
        <w:t xml:space="preserve">                                25</w:t>
      </w:r>
      <w:r w:rsidRPr="00BC3FB0">
        <w:rPr>
          <w:sz w:val="28"/>
          <w:szCs w:val="28"/>
        </w:rPr>
        <w:t xml:space="preserve"> человека    </w:t>
      </w:r>
    </w:p>
    <w:p w:rsidR="009C5B71" w:rsidRPr="00BC3FB0" w:rsidRDefault="009C5B71" w:rsidP="00C666DA">
      <w:pPr>
        <w:tabs>
          <w:tab w:val="left" w:pos="9356"/>
        </w:tabs>
        <w:ind w:left="851" w:right="707"/>
        <w:jc w:val="both"/>
        <w:rPr>
          <w:sz w:val="28"/>
          <w:szCs w:val="28"/>
        </w:rPr>
      </w:pPr>
      <w:r w:rsidRPr="00BC3FB0">
        <w:rPr>
          <w:sz w:val="28"/>
          <w:szCs w:val="28"/>
        </w:rPr>
        <w:t xml:space="preserve">Старшая группа                                         </w:t>
      </w:r>
      <w:r>
        <w:rPr>
          <w:sz w:val="28"/>
          <w:szCs w:val="28"/>
        </w:rPr>
        <w:t xml:space="preserve">             22</w:t>
      </w:r>
      <w:r w:rsidRPr="00BC3FB0">
        <w:rPr>
          <w:sz w:val="28"/>
          <w:szCs w:val="28"/>
        </w:rPr>
        <w:t xml:space="preserve"> человек</w:t>
      </w:r>
    </w:p>
    <w:p w:rsidR="009C5B71" w:rsidRPr="00BC3FB0" w:rsidRDefault="009C5B71" w:rsidP="00C666DA">
      <w:pPr>
        <w:tabs>
          <w:tab w:val="left" w:pos="9356"/>
        </w:tabs>
        <w:ind w:left="851" w:right="707"/>
        <w:jc w:val="both"/>
        <w:rPr>
          <w:sz w:val="28"/>
          <w:szCs w:val="28"/>
        </w:rPr>
      </w:pPr>
      <w:r>
        <w:rPr>
          <w:sz w:val="28"/>
          <w:szCs w:val="28"/>
        </w:rPr>
        <w:t>Подготовительная</w:t>
      </w:r>
      <w:r w:rsidRPr="00BC3FB0">
        <w:rPr>
          <w:sz w:val="28"/>
          <w:szCs w:val="28"/>
        </w:rPr>
        <w:t xml:space="preserve"> группа </w:t>
      </w:r>
      <w:r>
        <w:rPr>
          <w:sz w:val="28"/>
          <w:szCs w:val="28"/>
        </w:rPr>
        <w:t>«</w:t>
      </w:r>
      <w:r w:rsidRPr="00BC3FB0">
        <w:rPr>
          <w:sz w:val="28"/>
          <w:szCs w:val="28"/>
        </w:rPr>
        <w:t xml:space="preserve">А»           </w:t>
      </w:r>
      <w:r>
        <w:rPr>
          <w:sz w:val="28"/>
          <w:szCs w:val="28"/>
        </w:rPr>
        <w:t xml:space="preserve">                  25</w:t>
      </w:r>
      <w:r w:rsidRPr="00BC3FB0">
        <w:rPr>
          <w:sz w:val="28"/>
          <w:szCs w:val="28"/>
        </w:rPr>
        <w:t xml:space="preserve"> человека</w:t>
      </w:r>
      <w:r w:rsidRPr="00BC3FB0">
        <w:rPr>
          <w:sz w:val="28"/>
          <w:szCs w:val="28"/>
        </w:rPr>
        <w:tab/>
        <w:t xml:space="preserve">                                 </w:t>
      </w:r>
    </w:p>
    <w:p w:rsidR="009C5B71" w:rsidRPr="00BC3FB0" w:rsidRDefault="009C5B71" w:rsidP="00C666DA">
      <w:pPr>
        <w:tabs>
          <w:tab w:val="left" w:pos="9356"/>
        </w:tabs>
        <w:ind w:left="851" w:right="707"/>
        <w:jc w:val="both"/>
        <w:rPr>
          <w:sz w:val="28"/>
          <w:szCs w:val="28"/>
        </w:rPr>
      </w:pPr>
      <w:r w:rsidRPr="00BC3FB0">
        <w:rPr>
          <w:sz w:val="28"/>
          <w:szCs w:val="28"/>
        </w:rPr>
        <w:t>Подготовительная группа «Б</w:t>
      </w:r>
      <w:r>
        <w:rPr>
          <w:sz w:val="28"/>
          <w:szCs w:val="28"/>
        </w:rPr>
        <w:t>»                              14</w:t>
      </w:r>
      <w:r w:rsidRPr="00BC3FB0">
        <w:rPr>
          <w:sz w:val="28"/>
          <w:szCs w:val="28"/>
        </w:rPr>
        <w:t xml:space="preserve"> человек</w:t>
      </w:r>
      <w:r w:rsidRPr="00BC3FB0">
        <w:rPr>
          <w:sz w:val="28"/>
          <w:szCs w:val="28"/>
        </w:rPr>
        <w:tab/>
        <w:t xml:space="preserve">     </w:t>
      </w:r>
    </w:p>
    <w:p w:rsidR="009C5B71" w:rsidRPr="00BC3FB0" w:rsidRDefault="009C5B71" w:rsidP="00C666DA">
      <w:pPr>
        <w:tabs>
          <w:tab w:val="left" w:pos="9356"/>
        </w:tabs>
        <w:ind w:left="851" w:right="707"/>
        <w:jc w:val="both"/>
        <w:rPr>
          <w:sz w:val="28"/>
          <w:szCs w:val="28"/>
        </w:rPr>
      </w:pPr>
      <w:r w:rsidRPr="001A2759">
        <w:rPr>
          <w:b/>
          <w:sz w:val="28"/>
          <w:szCs w:val="28"/>
        </w:rPr>
        <w:t>Количество воспитанников всего:</w:t>
      </w:r>
      <w:r w:rsidRPr="00BC3FB0">
        <w:rPr>
          <w:sz w:val="28"/>
          <w:szCs w:val="28"/>
        </w:rPr>
        <w:t xml:space="preserve"> </w:t>
      </w:r>
      <w:r w:rsidR="00C666DA">
        <w:rPr>
          <w:sz w:val="28"/>
          <w:szCs w:val="28"/>
        </w:rPr>
        <w:t>121</w:t>
      </w:r>
      <w:r w:rsidRPr="00BC3FB0">
        <w:rPr>
          <w:sz w:val="28"/>
          <w:szCs w:val="28"/>
        </w:rPr>
        <w:t xml:space="preserve"> человека. </w:t>
      </w:r>
    </w:p>
    <w:p w:rsidR="00E276EB" w:rsidRDefault="00E276EB" w:rsidP="00E276EB">
      <w:pPr>
        <w:pStyle w:val="Heading2"/>
        <w:spacing w:before="75"/>
        <w:ind w:left="2268"/>
        <w:jc w:val="left"/>
        <w:rPr>
          <w:sz w:val="28"/>
          <w:szCs w:val="28"/>
        </w:rPr>
      </w:pPr>
    </w:p>
    <w:p w:rsidR="00E276EB" w:rsidRPr="00E276EB" w:rsidRDefault="00E276EB" w:rsidP="00E276EB">
      <w:pPr>
        <w:pStyle w:val="Heading2"/>
        <w:spacing w:before="75"/>
        <w:ind w:left="2268"/>
        <w:jc w:val="left"/>
        <w:rPr>
          <w:sz w:val="28"/>
          <w:szCs w:val="28"/>
        </w:rPr>
      </w:pPr>
      <w:r w:rsidRPr="00E276EB">
        <w:rPr>
          <w:sz w:val="28"/>
          <w:szCs w:val="28"/>
        </w:rPr>
        <w:t>План работы МБДОУ «Детский сад «Солнышко»»</w:t>
      </w:r>
    </w:p>
    <w:p w:rsidR="00E276EB" w:rsidRDefault="00E276EB" w:rsidP="00E276EB">
      <w:pPr>
        <w:ind w:right="1484"/>
        <w:jc w:val="center"/>
        <w:rPr>
          <w:b/>
          <w:sz w:val="28"/>
          <w:szCs w:val="28"/>
        </w:rPr>
      </w:pPr>
      <w:r w:rsidRPr="00E276EB">
        <w:rPr>
          <w:b/>
          <w:sz w:val="28"/>
          <w:szCs w:val="28"/>
        </w:rPr>
        <w:t xml:space="preserve">по профилактике </w:t>
      </w:r>
      <w:proofErr w:type="gramStart"/>
      <w:r w:rsidRPr="00E276EB">
        <w:rPr>
          <w:b/>
          <w:sz w:val="28"/>
          <w:szCs w:val="28"/>
        </w:rPr>
        <w:t>детского</w:t>
      </w:r>
      <w:proofErr w:type="gramEnd"/>
      <w:r w:rsidRPr="00E276EB">
        <w:rPr>
          <w:b/>
          <w:sz w:val="28"/>
          <w:szCs w:val="28"/>
        </w:rPr>
        <w:t xml:space="preserve"> дорожно-транспортного </w:t>
      </w:r>
    </w:p>
    <w:p w:rsidR="00E276EB" w:rsidRPr="00E276EB" w:rsidRDefault="00E276EB" w:rsidP="00E276EB">
      <w:pPr>
        <w:ind w:right="1484"/>
        <w:jc w:val="center"/>
        <w:rPr>
          <w:b/>
          <w:sz w:val="28"/>
          <w:szCs w:val="28"/>
        </w:rPr>
      </w:pPr>
      <w:r w:rsidRPr="00E276EB">
        <w:rPr>
          <w:b/>
          <w:sz w:val="28"/>
          <w:szCs w:val="28"/>
        </w:rPr>
        <w:t>травматизма (ДДТТ) на 2019-2020 учебный год</w:t>
      </w:r>
    </w:p>
    <w:p w:rsidR="009C5B71" w:rsidRDefault="009C5B71" w:rsidP="00E276EB">
      <w:pPr>
        <w:tabs>
          <w:tab w:val="left" w:pos="9356"/>
        </w:tabs>
        <w:ind w:left="2268" w:right="707"/>
        <w:jc w:val="both"/>
        <w:rPr>
          <w:b/>
          <w:sz w:val="28"/>
          <w:szCs w:val="28"/>
        </w:rPr>
      </w:pPr>
    </w:p>
    <w:p w:rsidR="009C5B71" w:rsidRDefault="009C5B71" w:rsidP="00E276EB">
      <w:pPr>
        <w:tabs>
          <w:tab w:val="left" w:pos="9356"/>
        </w:tabs>
        <w:ind w:left="2268" w:right="707"/>
        <w:jc w:val="both"/>
        <w:rPr>
          <w:b/>
          <w:sz w:val="28"/>
          <w:szCs w:val="28"/>
        </w:rPr>
      </w:pPr>
    </w:p>
    <w:p w:rsidR="009C5B71" w:rsidRDefault="009C5B71" w:rsidP="009C5B71">
      <w:pPr>
        <w:tabs>
          <w:tab w:val="left" w:pos="9356"/>
        </w:tabs>
        <w:adjustRightInd w:val="0"/>
        <w:ind w:right="707"/>
        <w:jc w:val="both"/>
        <w:rPr>
          <w:rFonts w:eastAsia="TimesNewRomanPS-BoldMT"/>
          <w:b/>
          <w:bCs/>
          <w:sz w:val="26"/>
          <w:szCs w:val="26"/>
        </w:rPr>
      </w:pPr>
      <w:r>
        <w:rPr>
          <w:rFonts w:eastAsia="TimesNewRomanPS-BoldMT"/>
          <w:b/>
          <w:bCs/>
          <w:sz w:val="26"/>
          <w:szCs w:val="26"/>
        </w:rPr>
        <w:t>Цели</w:t>
      </w:r>
      <w:r w:rsidRPr="00C82FD1">
        <w:rPr>
          <w:rFonts w:eastAsia="TimesNewRomanPS-BoldMT"/>
          <w:b/>
          <w:bCs/>
          <w:sz w:val="26"/>
          <w:szCs w:val="26"/>
        </w:rPr>
        <w:t xml:space="preserve">: </w:t>
      </w:r>
    </w:p>
    <w:p w:rsidR="009C5B71" w:rsidRDefault="009C5B71" w:rsidP="009C5B71">
      <w:pPr>
        <w:pStyle w:val="a4"/>
        <w:widowControl/>
        <w:numPr>
          <w:ilvl w:val="0"/>
          <w:numId w:val="17"/>
        </w:numPr>
        <w:tabs>
          <w:tab w:val="left" w:pos="9356"/>
        </w:tabs>
        <w:adjustRightInd w:val="0"/>
        <w:spacing w:line="276" w:lineRule="auto"/>
        <w:ind w:right="707"/>
        <w:contextualSpacing/>
        <w:jc w:val="both"/>
        <w:rPr>
          <w:sz w:val="26"/>
          <w:szCs w:val="26"/>
          <w:lang w:eastAsia="zh-CN"/>
        </w:rPr>
      </w:pPr>
      <w:r>
        <w:rPr>
          <w:sz w:val="28"/>
          <w:szCs w:val="28"/>
        </w:rPr>
        <w:t>с</w:t>
      </w:r>
      <w:r w:rsidRPr="009526B3">
        <w:rPr>
          <w:sz w:val="28"/>
          <w:szCs w:val="28"/>
        </w:rPr>
        <w:t>нижение дорожно-транспортного травматизма среди детей дошкольного возраста посредством повышения уровня знаний ими правил дорожного движения</w:t>
      </w:r>
      <w:proofErr w:type="gramStart"/>
      <w:r w:rsidRPr="009526B3">
        <w:rPr>
          <w:sz w:val="26"/>
          <w:szCs w:val="26"/>
          <w:lang w:eastAsia="zh-CN"/>
        </w:rPr>
        <w:t xml:space="preserve"> </w:t>
      </w:r>
      <w:r>
        <w:rPr>
          <w:sz w:val="26"/>
          <w:szCs w:val="26"/>
          <w:lang w:eastAsia="zh-CN"/>
        </w:rPr>
        <w:t>;</w:t>
      </w:r>
      <w:proofErr w:type="gramEnd"/>
    </w:p>
    <w:p w:rsidR="009C5B71" w:rsidRPr="009526B3" w:rsidRDefault="009C5B71" w:rsidP="009C5B71">
      <w:pPr>
        <w:pStyle w:val="a4"/>
        <w:widowControl/>
        <w:numPr>
          <w:ilvl w:val="0"/>
          <w:numId w:val="17"/>
        </w:numPr>
        <w:tabs>
          <w:tab w:val="left" w:pos="9356"/>
        </w:tabs>
        <w:adjustRightInd w:val="0"/>
        <w:spacing w:line="276" w:lineRule="auto"/>
        <w:ind w:right="707"/>
        <w:contextualSpacing/>
        <w:jc w:val="both"/>
        <w:rPr>
          <w:sz w:val="26"/>
          <w:szCs w:val="26"/>
          <w:lang w:eastAsia="zh-CN"/>
        </w:rPr>
      </w:pPr>
      <w:r w:rsidRPr="009526B3">
        <w:rPr>
          <w:sz w:val="26"/>
          <w:szCs w:val="26"/>
          <w:lang w:eastAsia="zh-CN"/>
        </w:rPr>
        <w:t xml:space="preserve">формирование у детей дошкольного возраста основ безопасного поведения в </w:t>
      </w:r>
      <w:r w:rsidRPr="009526B3">
        <w:rPr>
          <w:sz w:val="26"/>
          <w:szCs w:val="26"/>
          <w:shd w:val="clear" w:color="auto" w:fill="FFFFFF"/>
          <w:lang w:eastAsia="zh-CN"/>
        </w:rPr>
        <w:t xml:space="preserve">окружающей дорожно-транспортной среде; </w:t>
      </w:r>
    </w:p>
    <w:p w:rsidR="009C5B71" w:rsidRPr="009526B3" w:rsidRDefault="009C5B71" w:rsidP="009C5B71">
      <w:pPr>
        <w:pStyle w:val="a4"/>
        <w:widowControl/>
        <w:numPr>
          <w:ilvl w:val="0"/>
          <w:numId w:val="17"/>
        </w:numPr>
        <w:tabs>
          <w:tab w:val="left" w:pos="9356"/>
        </w:tabs>
        <w:adjustRightInd w:val="0"/>
        <w:spacing w:line="276" w:lineRule="auto"/>
        <w:ind w:right="707"/>
        <w:contextualSpacing/>
        <w:jc w:val="both"/>
        <w:rPr>
          <w:sz w:val="26"/>
          <w:szCs w:val="26"/>
          <w:lang w:eastAsia="zh-CN"/>
        </w:rPr>
      </w:pPr>
      <w:r w:rsidRPr="009526B3">
        <w:rPr>
          <w:rFonts w:eastAsia="TimesNewRomanPSMT"/>
          <w:sz w:val="26"/>
          <w:szCs w:val="26"/>
        </w:rPr>
        <w:t xml:space="preserve">повышение профессиональной компетентности педагогов в организации данной работы; </w:t>
      </w:r>
    </w:p>
    <w:p w:rsidR="009C5B71" w:rsidRPr="009526B3" w:rsidRDefault="009C5B71" w:rsidP="009C5B71">
      <w:pPr>
        <w:pStyle w:val="a4"/>
        <w:widowControl/>
        <w:numPr>
          <w:ilvl w:val="0"/>
          <w:numId w:val="17"/>
        </w:numPr>
        <w:tabs>
          <w:tab w:val="left" w:pos="9356"/>
        </w:tabs>
        <w:adjustRightInd w:val="0"/>
        <w:spacing w:line="276" w:lineRule="auto"/>
        <w:ind w:right="707"/>
        <w:contextualSpacing/>
        <w:jc w:val="both"/>
        <w:rPr>
          <w:sz w:val="26"/>
          <w:szCs w:val="26"/>
          <w:lang w:eastAsia="zh-CN"/>
        </w:rPr>
      </w:pPr>
      <w:r w:rsidRPr="009526B3">
        <w:rPr>
          <w:rFonts w:eastAsia="TimesNewRomanPSMT"/>
          <w:sz w:val="26"/>
          <w:szCs w:val="26"/>
        </w:rPr>
        <w:t>выявление положительного опыта семейного воспитания</w:t>
      </w:r>
      <w:r w:rsidRPr="009526B3">
        <w:rPr>
          <w:rFonts w:eastAsia="TimesNewRomanPS-BoldMT"/>
          <w:sz w:val="26"/>
          <w:szCs w:val="26"/>
        </w:rPr>
        <w:t xml:space="preserve">; </w:t>
      </w:r>
      <w:r w:rsidRPr="009526B3">
        <w:rPr>
          <w:rFonts w:eastAsia="TimesNewRomanPSMT"/>
          <w:sz w:val="26"/>
          <w:szCs w:val="26"/>
        </w:rPr>
        <w:t>взаимодействие с социальными институтами детства по профилактике и предупреждению детского дорожно-транспортного травматизма</w:t>
      </w:r>
      <w:r w:rsidRPr="009526B3">
        <w:rPr>
          <w:rFonts w:eastAsia="TimesNewRomanPS-BoldMT"/>
          <w:sz w:val="26"/>
          <w:szCs w:val="26"/>
        </w:rPr>
        <w:t>.</w:t>
      </w:r>
    </w:p>
    <w:p w:rsidR="00230368" w:rsidRDefault="00230368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4537"/>
        <w:gridCol w:w="2408"/>
        <w:gridCol w:w="2269"/>
      </w:tblGrid>
      <w:tr w:rsidR="00230368">
        <w:trPr>
          <w:trHeight w:val="277"/>
        </w:trPr>
        <w:tc>
          <w:tcPr>
            <w:tcW w:w="535" w:type="dxa"/>
          </w:tcPr>
          <w:p w:rsidR="00230368" w:rsidRDefault="0047643E">
            <w:pPr>
              <w:pStyle w:val="TableParagraph"/>
              <w:spacing w:line="258" w:lineRule="exact"/>
              <w:ind w:left="14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537" w:type="dxa"/>
          </w:tcPr>
          <w:p w:rsidR="00230368" w:rsidRDefault="0047643E">
            <w:pPr>
              <w:pStyle w:val="TableParagraph"/>
              <w:spacing w:line="258" w:lineRule="exact"/>
              <w:ind w:left="1507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408" w:type="dxa"/>
          </w:tcPr>
          <w:p w:rsidR="00230368" w:rsidRDefault="0047643E">
            <w:pPr>
              <w:pStyle w:val="TableParagraph"/>
              <w:spacing w:line="258" w:lineRule="exact"/>
              <w:ind w:left="919" w:right="9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2269" w:type="dxa"/>
          </w:tcPr>
          <w:p w:rsidR="00230368" w:rsidRDefault="0047643E">
            <w:pPr>
              <w:pStyle w:val="TableParagraph"/>
              <w:spacing w:line="258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230368">
        <w:trPr>
          <w:trHeight w:val="827"/>
        </w:trPr>
        <w:tc>
          <w:tcPr>
            <w:tcW w:w="535" w:type="dxa"/>
          </w:tcPr>
          <w:p w:rsidR="00230368" w:rsidRDefault="004764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7" w:type="dxa"/>
          </w:tcPr>
          <w:p w:rsidR="00230368" w:rsidRDefault="0047643E">
            <w:pPr>
              <w:pStyle w:val="TableParagraph"/>
              <w:ind w:left="105" w:right="126"/>
              <w:rPr>
                <w:sz w:val="24"/>
              </w:rPr>
            </w:pPr>
            <w:r>
              <w:rPr>
                <w:sz w:val="24"/>
              </w:rPr>
              <w:t>Размещение на стенде ПДД детского сада схему</w:t>
            </w:r>
            <w:r w:rsidR="00E276EB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E276E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правила: «Безопасный путь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30368" w:rsidRDefault="0047643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детский сад»</w:t>
            </w:r>
          </w:p>
        </w:tc>
        <w:tc>
          <w:tcPr>
            <w:tcW w:w="2408" w:type="dxa"/>
          </w:tcPr>
          <w:p w:rsidR="00230368" w:rsidRDefault="0047643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9" w:type="dxa"/>
          </w:tcPr>
          <w:p w:rsidR="00230368" w:rsidRDefault="0047643E">
            <w:pPr>
              <w:pStyle w:val="TableParagraph"/>
              <w:ind w:left="107" w:right="883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  <w:tr w:rsidR="00230368">
        <w:trPr>
          <w:trHeight w:val="2207"/>
        </w:trPr>
        <w:tc>
          <w:tcPr>
            <w:tcW w:w="535" w:type="dxa"/>
          </w:tcPr>
          <w:p w:rsidR="00230368" w:rsidRDefault="004764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4537" w:type="dxa"/>
          </w:tcPr>
          <w:p w:rsidR="00230368" w:rsidRDefault="0047643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Подвижные игры по изучению ПДД</w:t>
            </w:r>
          </w:p>
          <w:p w:rsidR="00230368" w:rsidRDefault="0047643E">
            <w:pPr>
              <w:pStyle w:val="TableParagraph"/>
              <w:ind w:left="105" w:right="352"/>
              <w:rPr>
                <w:sz w:val="24"/>
              </w:rPr>
            </w:pPr>
            <w:r>
              <w:rPr>
                <w:sz w:val="24"/>
              </w:rPr>
              <w:t>«Стой. Жди. Осторожно иди», Д/И по изучению ПДД «На какой свет перейти дорогу?», чтение книг и разучивание</w:t>
            </w:r>
          </w:p>
          <w:p w:rsidR="00230368" w:rsidRDefault="0047643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стихов по ПДД. Беседы с детьми по теме:</w:t>
            </w:r>
          </w:p>
          <w:p w:rsidR="00230368" w:rsidRDefault="0047643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«Безопасная дорога». Ознакомление</w:t>
            </w:r>
          </w:p>
          <w:p w:rsidR="00230368" w:rsidRDefault="0047643E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детей с различными видами настольных игр по ПДД.</w:t>
            </w:r>
          </w:p>
        </w:tc>
        <w:tc>
          <w:tcPr>
            <w:tcW w:w="2408" w:type="dxa"/>
          </w:tcPr>
          <w:p w:rsidR="00230368" w:rsidRDefault="0047643E">
            <w:pPr>
              <w:pStyle w:val="TableParagraph"/>
              <w:ind w:left="105" w:right="159"/>
              <w:rPr>
                <w:sz w:val="24"/>
              </w:rPr>
            </w:pPr>
            <w:r>
              <w:rPr>
                <w:sz w:val="24"/>
              </w:rPr>
              <w:t>В течение года (тематический план)</w:t>
            </w:r>
          </w:p>
        </w:tc>
        <w:tc>
          <w:tcPr>
            <w:tcW w:w="2269" w:type="dxa"/>
          </w:tcPr>
          <w:p w:rsidR="00230368" w:rsidRDefault="0047643E">
            <w:pPr>
              <w:pStyle w:val="TableParagraph"/>
              <w:ind w:left="107" w:right="311"/>
              <w:rPr>
                <w:sz w:val="24"/>
              </w:rPr>
            </w:pPr>
            <w:r>
              <w:rPr>
                <w:sz w:val="24"/>
              </w:rPr>
              <w:t>Воспитатели всех групп</w:t>
            </w:r>
          </w:p>
        </w:tc>
      </w:tr>
      <w:tr w:rsidR="00230368">
        <w:trPr>
          <w:trHeight w:val="828"/>
        </w:trPr>
        <w:tc>
          <w:tcPr>
            <w:tcW w:w="535" w:type="dxa"/>
          </w:tcPr>
          <w:p w:rsidR="00230368" w:rsidRDefault="004764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37" w:type="dxa"/>
          </w:tcPr>
          <w:p w:rsidR="00230368" w:rsidRDefault="0047643E" w:rsidP="0047643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Выпуск </w:t>
            </w:r>
            <w:proofErr w:type="spellStart"/>
            <w:r>
              <w:rPr>
                <w:sz w:val="24"/>
              </w:rPr>
              <w:t>плакатов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амяток</w:t>
            </w:r>
            <w:proofErr w:type="spellEnd"/>
            <w:r>
              <w:rPr>
                <w:sz w:val="24"/>
              </w:rPr>
              <w:t xml:space="preserve"> по теме «Безопасность движения для детей и взрослых»</w:t>
            </w:r>
          </w:p>
        </w:tc>
        <w:tc>
          <w:tcPr>
            <w:tcW w:w="2408" w:type="dxa"/>
          </w:tcPr>
          <w:p w:rsidR="00230368" w:rsidRDefault="0047643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269" w:type="dxa"/>
          </w:tcPr>
          <w:p w:rsidR="00230368" w:rsidRDefault="0047643E">
            <w:pPr>
              <w:pStyle w:val="TableParagraph"/>
              <w:ind w:left="107" w:right="311"/>
              <w:rPr>
                <w:sz w:val="24"/>
              </w:rPr>
            </w:pPr>
            <w:r>
              <w:rPr>
                <w:sz w:val="24"/>
              </w:rPr>
              <w:t>Воспитатели всех групп</w:t>
            </w:r>
          </w:p>
        </w:tc>
      </w:tr>
      <w:tr w:rsidR="00230368">
        <w:trPr>
          <w:trHeight w:val="1103"/>
        </w:trPr>
        <w:tc>
          <w:tcPr>
            <w:tcW w:w="535" w:type="dxa"/>
          </w:tcPr>
          <w:p w:rsidR="00230368" w:rsidRDefault="004764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37" w:type="dxa"/>
          </w:tcPr>
          <w:p w:rsidR="00230368" w:rsidRDefault="0047643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Осуществление мониторинга</w:t>
            </w:r>
          </w:p>
          <w:p w:rsidR="00230368" w:rsidRDefault="0047643E">
            <w:pPr>
              <w:pStyle w:val="TableParagraph"/>
              <w:ind w:left="105" w:right="513"/>
              <w:rPr>
                <w:sz w:val="24"/>
              </w:rPr>
            </w:pPr>
            <w:r>
              <w:rPr>
                <w:sz w:val="24"/>
              </w:rPr>
              <w:t>деятельности ДОУ по вопросу знания детьми ПДД</w:t>
            </w:r>
          </w:p>
        </w:tc>
        <w:tc>
          <w:tcPr>
            <w:tcW w:w="2408" w:type="dxa"/>
          </w:tcPr>
          <w:p w:rsidR="00230368" w:rsidRDefault="0047643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 раз в полгода</w:t>
            </w:r>
          </w:p>
        </w:tc>
        <w:tc>
          <w:tcPr>
            <w:tcW w:w="2269" w:type="dxa"/>
          </w:tcPr>
          <w:p w:rsidR="00230368" w:rsidRDefault="0047643E">
            <w:pPr>
              <w:pStyle w:val="TableParagraph"/>
              <w:ind w:left="107" w:right="311"/>
              <w:rPr>
                <w:sz w:val="24"/>
              </w:rPr>
            </w:pPr>
            <w:r>
              <w:rPr>
                <w:sz w:val="24"/>
              </w:rPr>
              <w:t>Воспитатели всех групп</w:t>
            </w:r>
          </w:p>
          <w:p w:rsidR="00230368" w:rsidRDefault="0047643E">
            <w:pPr>
              <w:pStyle w:val="TableParagraph"/>
              <w:spacing w:line="270" w:lineRule="atLeast"/>
              <w:ind w:left="107" w:right="883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  <w:tr w:rsidR="00230368">
        <w:trPr>
          <w:trHeight w:val="1103"/>
        </w:trPr>
        <w:tc>
          <w:tcPr>
            <w:tcW w:w="535" w:type="dxa"/>
          </w:tcPr>
          <w:p w:rsidR="00230368" w:rsidRDefault="0047643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37" w:type="dxa"/>
          </w:tcPr>
          <w:p w:rsidR="00230368" w:rsidRDefault="0047643E">
            <w:pPr>
              <w:pStyle w:val="TableParagraph"/>
              <w:ind w:left="105" w:right="509"/>
              <w:rPr>
                <w:sz w:val="24"/>
              </w:rPr>
            </w:pPr>
            <w:r>
              <w:rPr>
                <w:sz w:val="24"/>
              </w:rPr>
              <w:t>Организация в книжных уголках выставок книг, плакатов, рисунков по безопасности движения «Безопасная</w:t>
            </w:r>
          </w:p>
          <w:p w:rsidR="00230368" w:rsidRDefault="0047643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дорога»</w:t>
            </w:r>
          </w:p>
        </w:tc>
        <w:tc>
          <w:tcPr>
            <w:tcW w:w="2408" w:type="dxa"/>
          </w:tcPr>
          <w:p w:rsidR="00230368" w:rsidRDefault="0047643E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 раз в квартал</w:t>
            </w:r>
          </w:p>
        </w:tc>
        <w:tc>
          <w:tcPr>
            <w:tcW w:w="2269" w:type="dxa"/>
          </w:tcPr>
          <w:p w:rsidR="00230368" w:rsidRDefault="0047643E">
            <w:pPr>
              <w:pStyle w:val="TableParagraph"/>
              <w:ind w:left="107" w:right="311"/>
              <w:rPr>
                <w:sz w:val="24"/>
              </w:rPr>
            </w:pPr>
            <w:r>
              <w:rPr>
                <w:sz w:val="24"/>
              </w:rPr>
              <w:t>Воспитатели всех групп</w:t>
            </w:r>
          </w:p>
        </w:tc>
      </w:tr>
      <w:tr w:rsidR="00230368">
        <w:trPr>
          <w:trHeight w:val="551"/>
        </w:trPr>
        <w:tc>
          <w:tcPr>
            <w:tcW w:w="535" w:type="dxa"/>
          </w:tcPr>
          <w:p w:rsidR="00230368" w:rsidRDefault="004764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37" w:type="dxa"/>
          </w:tcPr>
          <w:p w:rsidR="00230368" w:rsidRDefault="0047643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Групповые родительские собрания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230368" w:rsidRDefault="0047643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тему: «Дорога и дети»</w:t>
            </w:r>
          </w:p>
        </w:tc>
        <w:tc>
          <w:tcPr>
            <w:tcW w:w="2408" w:type="dxa"/>
          </w:tcPr>
          <w:p w:rsidR="00230368" w:rsidRDefault="0047643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 раз в год</w:t>
            </w:r>
          </w:p>
        </w:tc>
        <w:tc>
          <w:tcPr>
            <w:tcW w:w="2269" w:type="dxa"/>
          </w:tcPr>
          <w:p w:rsidR="00230368" w:rsidRDefault="004764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230368">
        <w:trPr>
          <w:trHeight w:val="554"/>
        </w:trPr>
        <w:tc>
          <w:tcPr>
            <w:tcW w:w="535" w:type="dxa"/>
          </w:tcPr>
          <w:p w:rsidR="00230368" w:rsidRDefault="0047643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37" w:type="dxa"/>
          </w:tcPr>
          <w:p w:rsidR="00230368" w:rsidRDefault="0047643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Изготовление макетов к настольной игре</w:t>
            </w:r>
          </w:p>
          <w:p w:rsidR="00230368" w:rsidRDefault="0047643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«Улицы нашего города»</w:t>
            </w:r>
          </w:p>
        </w:tc>
        <w:tc>
          <w:tcPr>
            <w:tcW w:w="2408" w:type="dxa"/>
          </w:tcPr>
          <w:p w:rsidR="00230368" w:rsidRDefault="00230368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230368" w:rsidRDefault="00230368">
            <w:pPr>
              <w:pStyle w:val="TableParagraph"/>
              <w:rPr>
                <w:sz w:val="24"/>
              </w:rPr>
            </w:pPr>
          </w:p>
        </w:tc>
      </w:tr>
      <w:tr w:rsidR="00230368">
        <w:trPr>
          <w:trHeight w:val="551"/>
        </w:trPr>
        <w:tc>
          <w:tcPr>
            <w:tcW w:w="535" w:type="dxa"/>
          </w:tcPr>
          <w:p w:rsidR="00230368" w:rsidRDefault="004764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537" w:type="dxa"/>
          </w:tcPr>
          <w:p w:rsidR="00230368" w:rsidRDefault="0047643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Игра-викторина «Знатоки ПДД»</w:t>
            </w:r>
          </w:p>
        </w:tc>
        <w:tc>
          <w:tcPr>
            <w:tcW w:w="2408" w:type="dxa"/>
          </w:tcPr>
          <w:p w:rsidR="00230368" w:rsidRDefault="0047643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69" w:type="dxa"/>
          </w:tcPr>
          <w:p w:rsidR="00230368" w:rsidRDefault="004764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Воспитатели всех</w:t>
            </w:r>
          </w:p>
          <w:p w:rsidR="00230368" w:rsidRDefault="004764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</w:tr>
      <w:tr w:rsidR="00230368">
        <w:trPr>
          <w:trHeight w:val="551"/>
        </w:trPr>
        <w:tc>
          <w:tcPr>
            <w:tcW w:w="535" w:type="dxa"/>
          </w:tcPr>
          <w:p w:rsidR="00230368" w:rsidRDefault="004764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537" w:type="dxa"/>
          </w:tcPr>
          <w:p w:rsidR="00230368" w:rsidRDefault="0047643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Театрализованное представление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230368" w:rsidRDefault="0047643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детей «Приключение Светофора»</w:t>
            </w:r>
          </w:p>
        </w:tc>
        <w:tc>
          <w:tcPr>
            <w:tcW w:w="2408" w:type="dxa"/>
          </w:tcPr>
          <w:p w:rsidR="00230368" w:rsidRDefault="0047643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69" w:type="dxa"/>
          </w:tcPr>
          <w:p w:rsidR="00230368" w:rsidRDefault="004764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</w:p>
          <w:p w:rsidR="00230368" w:rsidRDefault="004764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</w:tc>
      </w:tr>
      <w:tr w:rsidR="00230368">
        <w:trPr>
          <w:trHeight w:val="827"/>
        </w:trPr>
        <w:tc>
          <w:tcPr>
            <w:tcW w:w="535" w:type="dxa"/>
          </w:tcPr>
          <w:p w:rsidR="00230368" w:rsidRDefault="004764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537" w:type="dxa"/>
          </w:tcPr>
          <w:p w:rsidR="00230368" w:rsidRDefault="0047643E">
            <w:pPr>
              <w:pStyle w:val="TableParagraph"/>
              <w:ind w:left="105" w:right="252"/>
              <w:rPr>
                <w:sz w:val="24"/>
              </w:rPr>
            </w:pPr>
            <w:r>
              <w:rPr>
                <w:sz w:val="24"/>
              </w:rPr>
              <w:t>Выставка рисунков среди групп ДОУ на тему «Правила дорожного движения»</w:t>
            </w:r>
          </w:p>
        </w:tc>
        <w:tc>
          <w:tcPr>
            <w:tcW w:w="2408" w:type="dxa"/>
          </w:tcPr>
          <w:p w:rsidR="00230368" w:rsidRDefault="0047643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69" w:type="dxa"/>
          </w:tcPr>
          <w:p w:rsidR="00230368" w:rsidRDefault="0047643E">
            <w:pPr>
              <w:pStyle w:val="TableParagraph"/>
              <w:ind w:left="107" w:right="290"/>
              <w:rPr>
                <w:sz w:val="24"/>
              </w:rPr>
            </w:pPr>
            <w:r>
              <w:rPr>
                <w:sz w:val="24"/>
              </w:rPr>
              <w:t>Старшая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подготовительная</w:t>
            </w:r>
          </w:p>
          <w:p w:rsidR="00230368" w:rsidRDefault="004764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группы</w:t>
            </w:r>
          </w:p>
        </w:tc>
      </w:tr>
      <w:tr w:rsidR="00230368">
        <w:trPr>
          <w:trHeight w:val="827"/>
        </w:trPr>
        <w:tc>
          <w:tcPr>
            <w:tcW w:w="535" w:type="dxa"/>
          </w:tcPr>
          <w:p w:rsidR="00230368" w:rsidRDefault="004764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537" w:type="dxa"/>
          </w:tcPr>
          <w:p w:rsidR="00230368" w:rsidRDefault="0047643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Просмотр познавательных презентаций и мультфильмов для детей по теме</w:t>
            </w:r>
          </w:p>
          <w:p w:rsidR="00230368" w:rsidRDefault="0047643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«Безопасность на дорогах»</w:t>
            </w:r>
          </w:p>
        </w:tc>
        <w:tc>
          <w:tcPr>
            <w:tcW w:w="2408" w:type="dxa"/>
          </w:tcPr>
          <w:p w:rsidR="00230368" w:rsidRDefault="0047643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9" w:type="dxa"/>
          </w:tcPr>
          <w:p w:rsidR="00230368" w:rsidRDefault="004764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Средняя, старшая</w:t>
            </w:r>
          </w:p>
          <w:p w:rsidR="00230368" w:rsidRDefault="0047643E">
            <w:pPr>
              <w:pStyle w:val="TableParagraph"/>
              <w:spacing w:line="270" w:lineRule="atLeast"/>
              <w:ind w:left="107" w:right="290"/>
              <w:rPr>
                <w:sz w:val="24"/>
              </w:rPr>
            </w:pPr>
            <w:proofErr w:type="gramStart"/>
            <w:r>
              <w:rPr>
                <w:sz w:val="24"/>
              </w:rPr>
              <w:t>подготовительная</w:t>
            </w:r>
            <w:proofErr w:type="gramEnd"/>
            <w:r>
              <w:rPr>
                <w:sz w:val="24"/>
              </w:rPr>
              <w:t xml:space="preserve"> группы</w:t>
            </w:r>
          </w:p>
        </w:tc>
      </w:tr>
      <w:tr w:rsidR="00230368">
        <w:trPr>
          <w:trHeight w:val="552"/>
        </w:trPr>
        <w:tc>
          <w:tcPr>
            <w:tcW w:w="535" w:type="dxa"/>
          </w:tcPr>
          <w:p w:rsidR="00230368" w:rsidRDefault="004764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537" w:type="dxa"/>
          </w:tcPr>
          <w:p w:rsidR="00230368" w:rsidRDefault="0047643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Вручение памяток родителям «Советы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230368" w:rsidRDefault="0047643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«Дорожку»</w:t>
            </w:r>
          </w:p>
        </w:tc>
        <w:tc>
          <w:tcPr>
            <w:tcW w:w="2408" w:type="dxa"/>
          </w:tcPr>
          <w:p w:rsidR="00230368" w:rsidRDefault="0047643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69" w:type="dxa"/>
          </w:tcPr>
          <w:p w:rsidR="00230368" w:rsidRDefault="004764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 группы</w:t>
            </w:r>
          </w:p>
        </w:tc>
      </w:tr>
      <w:tr w:rsidR="00230368">
        <w:trPr>
          <w:trHeight w:val="827"/>
        </w:trPr>
        <w:tc>
          <w:tcPr>
            <w:tcW w:w="535" w:type="dxa"/>
          </w:tcPr>
          <w:p w:rsidR="00230368" w:rsidRDefault="004764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537" w:type="dxa"/>
          </w:tcPr>
          <w:p w:rsidR="00230368" w:rsidRDefault="0047643E">
            <w:pPr>
              <w:pStyle w:val="TableParagraph"/>
              <w:ind w:left="105" w:right="933"/>
              <w:rPr>
                <w:sz w:val="24"/>
              </w:rPr>
            </w:pPr>
            <w:r>
              <w:rPr>
                <w:sz w:val="24"/>
              </w:rPr>
              <w:t>Спортивный праздник «Праздник движения».</w:t>
            </w:r>
          </w:p>
        </w:tc>
        <w:tc>
          <w:tcPr>
            <w:tcW w:w="2408" w:type="dxa"/>
          </w:tcPr>
          <w:p w:rsidR="00230368" w:rsidRDefault="0047643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269" w:type="dxa"/>
          </w:tcPr>
          <w:p w:rsidR="00230368" w:rsidRDefault="004764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230368" w:rsidRDefault="0047643E">
            <w:pPr>
              <w:pStyle w:val="TableParagraph"/>
              <w:spacing w:line="270" w:lineRule="atLeast"/>
              <w:ind w:left="107" w:right="836"/>
              <w:rPr>
                <w:sz w:val="24"/>
              </w:rPr>
            </w:pPr>
            <w:r>
              <w:rPr>
                <w:sz w:val="24"/>
              </w:rPr>
              <w:t>физического воспитания.</w:t>
            </w:r>
          </w:p>
        </w:tc>
      </w:tr>
    </w:tbl>
    <w:p w:rsidR="00E276EB" w:rsidRDefault="00E276EB">
      <w:pPr>
        <w:spacing w:before="75"/>
        <w:ind w:left="962"/>
        <w:rPr>
          <w:b/>
          <w:i/>
          <w:sz w:val="24"/>
        </w:rPr>
      </w:pPr>
    </w:p>
    <w:p w:rsidR="00230368" w:rsidRDefault="00E276EB">
      <w:pPr>
        <w:spacing w:before="75"/>
        <w:ind w:left="962"/>
        <w:rPr>
          <w:b/>
          <w:i/>
          <w:sz w:val="24"/>
        </w:rPr>
      </w:pPr>
      <w:r>
        <w:rPr>
          <w:b/>
          <w:i/>
          <w:sz w:val="24"/>
        </w:rPr>
        <w:t>Б</w:t>
      </w:r>
      <w:r w:rsidR="0047643E">
        <w:rPr>
          <w:b/>
          <w:i/>
          <w:sz w:val="24"/>
        </w:rPr>
        <w:t>лок работы с родителями</w:t>
      </w:r>
    </w:p>
    <w:p w:rsidR="00230368" w:rsidRDefault="00230368">
      <w:pPr>
        <w:pStyle w:val="a3"/>
        <w:spacing w:before="1"/>
        <w:ind w:left="0"/>
        <w:rPr>
          <w:b/>
          <w:i/>
        </w:rPr>
      </w:pPr>
    </w:p>
    <w:p w:rsidR="00E276EB" w:rsidRDefault="0047643E" w:rsidP="00E276EB">
      <w:pPr>
        <w:ind w:left="851"/>
        <w:jc w:val="center"/>
        <w:rPr>
          <w:b/>
          <w:sz w:val="28"/>
        </w:rPr>
      </w:pPr>
      <w:r>
        <w:rPr>
          <w:b/>
          <w:sz w:val="28"/>
        </w:rPr>
        <w:t>Перспективное планирование работы с родителями</w:t>
      </w:r>
    </w:p>
    <w:p w:rsidR="00230368" w:rsidRDefault="0047643E" w:rsidP="00E276EB">
      <w:pPr>
        <w:ind w:left="851"/>
        <w:jc w:val="center"/>
        <w:rPr>
          <w:b/>
          <w:sz w:val="28"/>
        </w:rPr>
      </w:pPr>
      <w:r>
        <w:rPr>
          <w:b/>
          <w:sz w:val="28"/>
        </w:rPr>
        <w:t>ДОУ в течение</w:t>
      </w:r>
      <w:r w:rsidR="00E276EB">
        <w:rPr>
          <w:b/>
          <w:sz w:val="28"/>
        </w:rPr>
        <w:t xml:space="preserve"> </w:t>
      </w:r>
      <w:r>
        <w:rPr>
          <w:b/>
          <w:sz w:val="28"/>
        </w:rPr>
        <w:t>года.</w:t>
      </w:r>
    </w:p>
    <w:p w:rsidR="00230368" w:rsidRDefault="00230368">
      <w:pPr>
        <w:pStyle w:val="a3"/>
        <w:spacing w:before="2"/>
        <w:ind w:left="0"/>
        <w:rPr>
          <w:b/>
          <w:sz w:val="28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80"/>
        <w:gridCol w:w="2727"/>
        <w:gridCol w:w="4678"/>
        <w:gridCol w:w="1777"/>
      </w:tblGrid>
      <w:tr w:rsidR="00230368" w:rsidTr="009C5B71">
        <w:trPr>
          <w:trHeight w:val="551"/>
        </w:trPr>
        <w:tc>
          <w:tcPr>
            <w:tcW w:w="1280" w:type="dxa"/>
          </w:tcPr>
          <w:p w:rsidR="00230368" w:rsidRDefault="004764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  <w:tc>
          <w:tcPr>
            <w:tcW w:w="2727" w:type="dxa"/>
          </w:tcPr>
          <w:p w:rsidR="00230368" w:rsidRDefault="0047643E">
            <w:pPr>
              <w:pStyle w:val="TableParagraph"/>
              <w:spacing w:line="268" w:lineRule="exact"/>
              <w:ind w:left="812"/>
              <w:rPr>
                <w:sz w:val="24"/>
              </w:rPr>
            </w:pPr>
            <w:r>
              <w:rPr>
                <w:sz w:val="24"/>
              </w:rPr>
              <w:t>Цели работы</w:t>
            </w:r>
          </w:p>
        </w:tc>
        <w:tc>
          <w:tcPr>
            <w:tcW w:w="4678" w:type="dxa"/>
          </w:tcPr>
          <w:p w:rsidR="00230368" w:rsidRDefault="0047643E">
            <w:pPr>
              <w:pStyle w:val="TableParagraph"/>
              <w:spacing w:line="268" w:lineRule="exact"/>
              <w:ind w:left="813"/>
              <w:rPr>
                <w:sz w:val="24"/>
              </w:rPr>
            </w:pPr>
            <w:r>
              <w:rPr>
                <w:sz w:val="24"/>
              </w:rPr>
              <w:t>Способ реализации</w:t>
            </w:r>
          </w:p>
        </w:tc>
        <w:tc>
          <w:tcPr>
            <w:tcW w:w="1777" w:type="dxa"/>
          </w:tcPr>
          <w:p w:rsidR="00230368" w:rsidRDefault="0047643E" w:rsidP="009C5B7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230368" w:rsidTr="009C5B71">
        <w:trPr>
          <w:trHeight w:val="1382"/>
        </w:trPr>
        <w:tc>
          <w:tcPr>
            <w:tcW w:w="1280" w:type="dxa"/>
          </w:tcPr>
          <w:p w:rsidR="00230368" w:rsidRDefault="004764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727" w:type="dxa"/>
          </w:tcPr>
          <w:p w:rsidR="00230368" w:rsidRDefault="0047643E">
            <w:pPr>
              <w:pStyle w:val="TableParagraph"/>
              <w:ind w:left="104" w:right="100"/>
              <w:rPr>
                <w:sz w:val="24"/>
              </w:rPr>
            </w:pPr>
            <w:r>
              <w:rPr>
                <w:sz w:val="24"/>
              </w:rPr>
              <w:t xml:space="preserve">Выяснение компетентности семьи в вопросе соблюдения правил поведения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230368" w:rsidRDefault="0047643E" w:rsidP="0047643E">
            <w:pPr>
              <w:pStyle w:val="TableParagraph"/>
              <w:spacing w:line="270" w:lineRule="atLeast"/>
              <w:ind w:left="104" w:right="142"/>
              <w:rPr>
                <w:sz w:val="24"/>
              </w:rPr>
            </w:pPr>
            <w:proofErr w:type="gramStart"/>
            <w:r>
              <w:rPr>
                <w:sz w:val="24"/>
              </w:rPr>
              <w:t>улицах</w:t>
            </w:r>
            <w:proofErr w:type="gramEnd"/>
            <w:r>
              <w:rPr>
                <w:sz w:val="24"/>
              </w:rPr>
              <w:t xml:space="preserve"> и дорогах.</w:t>
            </w:r>
          </w:p>
        </w:tc>
        <w:tc>
          <w:tcPr>
            <w:tcW w:w="4678" w:type="dxa"/>
          </w:tcPr>
          <w:p w:rsidR="00230368" w:rsidRDefault="0047643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Анкетирование родителей на тему «Что мы знаем о безопасности»</w:t>
            </w:r>
          </w:p>
          <w:p w:rsidR="009C5B71" w:rsidRDefault="0047643E" w:rsidP="009C5B71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( «Правила и безопасность движения»,</w:t>
            </w:r>
            <w:r w:rsidR="009C5B71">
              <w:rPr>
                <w:sz w:val="24"/>
              </w:rPr>
              <w:t xml:space="preserve"> Проведение групповых родительских</w:t>
            </w:r>
            <w:proofErr w:type="gramEnd"/>
          </w:p>
          <w:p w:rsidR="00230368" w:rsidRDefault="009C5B71" w:rsidP="009C5B71">
            <w:pPr>
              <w:pStyle w:val="TableParagraph"/>
              <w:ind w:left="105" w:right="807"/>
              <w:rPr>
                <w:sz w:val="24"/>
              </w:rPr>
            </w:pPr>
            <w:r>
              <w:rPr>
                <w:sz w:val="24"/>
              </w:rPr>
              <w:t xml:space="preserve">Собраний по ознакомлению воспитанников с правилами </w:t>
            </w:r>
            <w:r>
              <w:rPr>
                <w:sz w:val="24"/>
              </w:rPr>
              <w:lastRenderedPageBreak/>
              <w:t>дорожного движения – два раза в год.</w:t>
            </w:r>
          </w:p>
        </w:tc>
        <w:tc>
          <w:tcPr>
            <w:tcW w:w="1777" w:type="dxa"/>
          </w:tcPr>
          <w:p w:rsidR="00230368" w:rsidRDefault="004764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Воспитатели</w:t>
            </w:r>
          </w:p>
        </w:tc>
      </w:tr>
      <w:tr w:rsidR="00230368" w:rsidTr="009C5B71">
        <w:trPr>
          <w:trHeight w:val="2760"/>
        </w:trPr>
        <w:tc>
          <w:tcPr>
            <w:tcW w:w="1280" w:type="dxa"/>
          </w:tcPr>
          <w:p w:rsidR="00230368" w:rsidRDefault="0047643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Октябрь</w:t>
            </w:r>
          </w:p>
        </w:tc>
        <w:tc>
          <w:tcPr>
            <w:tcW w:w="2727" w:type="dxa"/>
          </w:tcPr>
          <w:p w:rsidR="00230368" w:rsidRDefault="0047643E" w:rsidP="0047643E">
            <w:pPr>
              <w:pStyle w:val="TableParagraph"/>
              <w:tabs>
                <w:tab w:val="left" w:pos="1532"/>
              </w:tabs>
              <w:ind w:left="3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родителе</w:t>
            </w:r>
            <w:proofErr w:type="gramEnd"/>
            <w:r>
              <w:rPr>
                <w:sz w:val="24"/>
              </w:rPr>
              <w:t xml:space="preserve"> с основными правилами безопасности на улице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дома. Обсуждение</w:t>
            </w:r>
            <w:r>
              <w:rPr>
                <w:sz w:val="24"/>
              </w:rPr>
              <w:tab/>
              <w:t xml:space="preserve">и </w:t>
            </w:r>
            <w:r>
              <w:rPr>
                <w:spacing w:val="-1"/>
                <w:sz w:val="24"/>
              </w:rPr>
              <w:t>приня</w:t>
            </w:r>
            <w:r>
              <w:rPr>
                <w:sz w:val="24"/>
              </w:rPr>
              <w:t>тие перечня жизненно важных правил и запретов для детей и взрослых.</w:t>
            </w:r>
          </w:p>
        </w:tc>
        <w:tc>
          <w:tcPr>
            <w:tcW w:w="4678" w:type="dxa"/>
          </w:tcPr>
          <w:p w:rsidR="00230368" w:rsidRDefault="0047643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Консультация на тему «Безопасная дорога в детский сад».</w:t>
            </w:r>
          </w:p>
          <w:p w:rsidR="009C5B71" w:rsidRDefault="0047643E" w:rsidP="009C5B7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Изготовление </w:t>
            </w:r>
            <w:proofErr w:type="spellStart"/>
            <w:proofErr w:type="gramStart"/>
            <w:r>
              <w:rPr>
                <w:sz w:val="24"/>
              </w:rPr>
              <w:t>план-схемы</w:t>
            </w:r>
            <w:proofErr w:type="spellEnd"/>
            <w:proofErr w:type="gramEnd"/>
            <w:r>
              <w:rPr>
                <w:sz w:val="24"/>
              </w:rPr>
              <w:t xml:space="preserve"> безопасного движения дошкольника до </w:t>
            </w:r>
            <w:proofErr w:type="spellStart"/>
            <w:r>
              <w:rPr>
                <w:sz w:val="24"/>
              </w:rPr>
              <w:t>детскогосада</w:t>
            </w:r>
            <w:proofErr w:type="spellEnd"/>
            <w:r>
              <w:rPr>
                <w:sz w:val="24"/>
              </w:rPr>
              <w:t xml:space="preserve"> </w:t>
            </w:r>
          </w:p>
          <w:p w:rsidR="00230368" w:rsidRDefault="00230368">
            <w:pPr>
              <w:pStyle w:val="TableParagraph"/>
              <w:ind w:left="105" w:right="162"/>
              <w:jc w:val="both"/>
              <w:rPr>
                <w:sz w:val="24"/>
              </w:rPr>
            </w:pPr>
          </w:p>
        </w:tc>
        <w:tc>
          <w:tcPr>
            <w:tcW w:w="1777" w:type="dxa"/>
          </w:tcPr>
          <w:p w:rsidR="00230368" w:rsidRDefault="0047643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230368" w:rsidRDefault="0047643E" w:rsidP="009C5B71">
            <w:pPr>
              <w:pStyle w:val="TableParagraph"/>
              <w:ind w:left="107" w:right="-66"/>
              <w:rPr>
                <w:sz w:val="24"/>
              </w:rPr>
            </w:pPr>
            <w:r>
              <w:rPr>
                <w:sz w:val="24"/>
              </w:rPr>
              <w:t>,</w:t>
            </w:r>
          </w:p>
          <w:p w:rsidR="00230368" w:rsidRDefault="0047643E">
            <w:pPr>
              <w:pStyle w:val="TableParagraph"/>
              <w:ind w:left="107" w:right="157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родительски </w:t>
            </w:r>
            <w:proofErr w:type="spellStart"/>
            <w:r>
              <w:rPr>
                <w:sz w:val="24"/>
              </w:rPr>
              <w:t>й</w:t>
            </w:r>
            <w:proofErr w:type="spellEnd"/>
            <w:proofErr w:type="gramEnd"/>
            <w:r>
              <w:rPr>
                <w:sz w:val="24"/>
              </w:rPr>
              <w:t xml:space="preserve"> комитет групп.</w:t>
            </w:r>
          </w:p>
        </w:tc>
      </w:tr>
      <w:tr w:rsidR="00230368" w:rsidTr="009C5B71">
        <w:trPr>
          <w:trHeight w:val="1103"/>
        </w:trPr>
        <w:tc>
          <w:tcPr>
            <w:tcW w:w="1280" w:type="dxa"/>
          </w:tcPr>
          <w:p w:rsidR="00230368" w:rsidRDefault="004764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727" w:type="dxa"/>
          </w:tcPr>
          <w:p w:rsidR="00230368" w:rsidRDefault="0047643E">
            <w:pPr>
              <w:pStyle w:val="TableParagraph"/>
              <w:ind w:left="104" w:right="692"/>
              <w:rPr>
                <w:sz w:val="24"/>
              </w:rPr>
            </w:pPr>
            <w:r>
              <w:rPr>
                <w:sz w:val="24"/>
              </w:rPr>
              <w:t>Подбор наглядной агитации для обеспечения</w:t>
            </w:r>
          </w:p>
          <w:p w:rsidR="00230368" w:rsidRDefault="0047643E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реализации программы</w:t>
            </w:r>
          </w:p>
        </w:tc>
        <w:tc>
          <w:tcPr>
            <w:tcW w:w="4678" w:type="dxa"/>
          </w:tcPr>
          <w:p w:rsidR="00230368" w:rsidRDefault="0047643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Плакаты.</w:t>
            </w:r>
          </w:p>
          <w:p w:rsidR="00230368" w:rsidRDefault="0047643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оформление </w:t>
            </w:r>
            <w:proofErr w:type="spellStart"/>
            <w:proofErr w:type="gramStart"/>
            <w:r>
              <w:rPr>
                <w:sz w:val="24"/>
              </w:rPr>
              <w:t>фото-выставки</w:t>
            </w:r>
            <w:proofErr w:type="spellEnd"/>
            <w:proofErr w:type="gramEnd"/>
          </w:p>
          <w:p w:rsidR="00230368" w:rsidRDefault="0047643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«Образцовые пешеходы» (все родители).</w:t>
            </w:r>
          </w:p>
        </w:tc>
        <w:tc>
          <w:tcPr>
            <w:tcW w:w="1777" w:type="dxa"/>
          </w:tcPr>
          <w:p w:rsidR="00230368" w:rsidRDefault="0047643E">
            <w:pPr>
              <w:pStyle w:val="TableParagraph"/>
              <w:ind w:left="107" w:right="191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  <w:tr w:rsidR="00230368" w:rsidTr="009C5B71">
        <w:trPr>
          <w:trHeight w:val="1106"/>
        </w:trPr>
        <w:tc>
          <w:tcPr>
            <w:tcW w:w="1280" w:type="dxa"/>
          </w:tcPr>
          <w:p w:rsidR="00230368" w:rsidRDefault="0047643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727" w:type="dxa"/>
          </w:tcPr>
          <w:p w:rsidR="00230368" w:rsidRDefault="0047643E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Составление памятки</w:t>
            </w:r>
          </w:p>
          <w:p w:rsidR="00230368" w:rsidRDefault="0047643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«Безопасность ребенка</w:t>
            </w:r>
          </w:p>
          <w:p w:rsidR="00230368" w:rsidRDefault="0047643E">
            <w:pPr>
              <w:pStyle w:val="TableParagraph"/>
              <w:spacing w:line="270" w:lineRule="atLeast"/>
              <w:ind w:left="104" w:right="267"/>
              <w:rPr>
                <w:sz w:val="24"/>
              </w:rPr>
            </w:pPr>
            <w:r>
              <w:rPr>
                <w:sz w:val="24"/>
              </w:rPr>
              <w:t>дома, в детском саду и на улице».</w:t>
            </w:r>
          </w:p>
        </w:tc>
        <w:tc>
          <w:tcPr>
            <w:tcW w:w="4678" w:type="dxa"/>
          </w:tcPr>
          <w:p w:rsidR="00230368" w:rsidRDefault="0047643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Буклет для родителей.</w:t>
            </w:r>
          </w:p>
        </w:tc>
        <w:tc>
          <w:tcPr>
            <w:tcW w:w="1777" w:type="dxa"/>
          </w:tcPr>
          <w:p w:rsidR="00230368" w:rsidRDefault="0047643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230368" w:rsidTr="009C5B71">
        <w:trPr>
          <w:trHeight w:val="1931"/>
        </w:trPr>
        <w:tc>
          <w:tcPr>
            <w:tcW w:w="1280" w:type="dxa"/>
          </w:tcPr>
          <w:p w:rsidR="00230368" w:rsidRDefault="004764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727" w:type="dxa"/>
          </w:tcPr>
          <w:p w:rsidR="00230368" w:rsidRDefault="0047643E">
            <w:pPr>
              <w:pStyle w:val="TableParagraph"/>
              <w:ind w:left="104" w:right="121"/>
              <w:rPr>
                <w:sz w:val="24"/>
              </w:rPr>
            </w:pPr>
            <w:r>
              <w:rPr>
                <w:sz w:val="24"/>
              </w:rPr>
              <w:t xml:space="preserve">Знакомство родителей с педагогической </w:t>
            </w:r>
            <w:r w:rsidR="009C5B71">
              <w:rPr>
                <w:sz w:val="24"/>
              </w:rPr>
              <w:t>литературой по вопросам безопас</w:t>
            </w:r>
            <w:r>
              <w:rPr>
                <w:sz w:val="24"/>
              </w:rPr>
              <w:t>ности и профилактики</w:t>
            </w:r>
          </w:p>
          <w:p w:rsidR="00230368" w:rsidRDefault="0047643E">
            <w:pPr>
              <w:pStyle w:val="TableParagraph"/>
              <w:spacing w:line="270" w:lineRule="atLeast"/>
              <w:ind w:left="104" w:right="167"/>
              <w:rPr>
                <w:sz w:val="24"/>
              </w:rPr>
            </w:pPr>
            <w:r>
              <w:rPr>
                <w:sz w:val="24"/>
              </w:rPr>
              <w:t>дорожно-транспортных нарушений.</w:t>
            </w:r>
          </w:p>
        </w:tc>
        <w:tc>
          <w:tcPr>
            <w:tcW w:w="4678" w:type="dxa"/>
          </w:tcPr>
          <w:p w:rsidR="00230368" w:rsidRDefault="0047643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День открытых дверей</w:t>
            </w:r>
          </w:p>
          <w:p w:rsidR="00230368" w:rsidRDefault="0047643E">
            <w:pPr>
              <w:pStyle w:val="TableParagraph"/>
              <w:ind w:left="105" w:right="160"/>
              <w:rPr>
                <w:sz w:val="24"/>
              </w:rPr>
            </w:pPr>
            <w:r>
              <w:rPr>
                <w:sz w:val="24"/>
              </w:rPr>
              <w:t>Посещение родителями открытых занятий</w:t>
            </w:r>
          </w:p>
          <w:p w:rsidR="00230368" w:rsidRDefault="0047643E">
            <w:pPr>
              <w:pStyle w:val="TableParagraph"/>
              <w:ind w:left="105" w:right="359"/>
              <w:rPr>
                <w:sz w:val="24"/>
              </w:rPr>
            </w:pPr>
            <w:r>
              <w:rPr>
                <w:sz w:val="24"/>
              </w:rPr>
              <w:t>Выставка детских рисунков для родителей Праздник для детей и родителей «Школа светофорных наук»</w:t>
            </w:r>
          </w:p>
        </w:tc>
        <w:tc>
          <w:tcPr>
            <w:tcW w:w="1777" w:type="dxa"/>
          </w:tcPr>
          <w:p w:rsidR="00230368" w:rsidRDefault="0047643E">
            <w:pPr>
              <w:pStyle w:val="TableParagraph"/>
              <w:ind w:left="107" w:right="125"/>
              <w:rPr>
                <w:sz w:val="24"/>
              </w:rPr>
            </w:pPr>
            <w:r>
              <w:rPr>
                <w:sz w:val="24"/>
              </w:rPr>
              <w:t>заведующий Воспитатели</w:t>
            </w:r>
          </w:p>
          <w:p w:rsidR="00230368" w:rsidRDefault="0047643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230368" w:rsidTr="009C5B71">
        <w:trPr>
          <w:trHeight w:val="1103"/>
        </w:trPr>
        <w:tc>
          <w:tcPr>
            <w:tcW w:w="1280" w:type="dxa"/>
          </w:tcPr>
          <w:p w:rsidR="00230368" w:rsidRDefault="0047643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727" w:type="dxa"/>
          </w:tcPr>
          <w:p w:rsidR="00230368" w:rsidRDefault="0047643E">
            <w:pPr>
              <w:pStyle w:val="TableParagraph"/>
              <w:ind w:left="104" w:right="487"/>
              <w:rPr>
                <w:sz w:val="24"/>
              </w:rPr>
            </w:pPr>
            <w:r>
              <w:rPr>
                <w:sz w:val="24"/>
              </w:rPr>
              <w:t xml:space="preserve">Ознакомление родителей с работой детского сада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230368" w:rsidRDefault="0047643E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предлагаемой проблеме.</w:t>
            </w:r>
          </w:p>
        </w:tc>
        <w:tc>
          <w:tcPr>
            <w:tcW w:w="4678" w:type="dxa"/>
          </w:tcPr>
          <w:p w:rsidR="00230368" w:rsidRDefault="0047643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Выставка семейных поделок и творческих работ.</w:t>
            </w:r>
          </w:p>
        </w:tc>
        <w:tc>
          <w:tcPr>
            <w:tcW w:w="1777" w:type="dxa"/>
          </w:tcPr>
          <w:p w:rsidR="00230368" w:rsidRDefault="0047643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230368" w:rsidRDefault="0047643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230368" w:rsidTr="009C5B71">
        <w:trPr>
          <w:trHeight w:val="1380"/>
        </w:trPr>
        <w:tc>
          <w:tcPr>
            <w:tcW w:w="1280" w:type="dxa"/>
          </w:tcPr>
          <w:p w:rsidR="00230368" w:rsidRDefault="004764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727" w:type="dxa"/>
          </w:tcPr>
          <w:p w:rsidR="00230368" w:rsidRDefault="0047643E">
            <w:pPr>
              <w:pStyle w:val="TableParagraph"/>
              <w:ind w:left="104" w:right="202"/>
              <w:rPr>
                <w:sz w:val="24"/>
              </w:rPr>
            </w:pPr>
            <w:r>
              <w:rPr>
                <w:sz w:val="24"/>
              </w:rPr>
              <w:t>Ознакомление родителей с результатами обучения детей.</w:t>
            </w:r>
          </w:p>
        </w:tc>
        <w:tc>
          <w:tcPr>
            <w:tcW w:w="4678" w:type="dxa"/>
          </w:tcPr>
          <w:p w:rsidR="00230368" w:rsidRDefault="0047643E" w:rsidP="009C5B71">
            <w:pPr>
              <w:pStyle w:val="TableParagraph"/>
              <w:ind w:left="105" w:right="1013"/>
              <w:rPr>
                <w:sz w:val="24"/>
              </w:rPr>
            </w:pPr>
            <w:r>
              <w:rPr>
                <w:sz w:val="24"/>
              </w:rPr>
              <w:t xml:space="preserve">Изготовление буклетов </w:t>
            </w:r>
          </w:p>
        </w:tc>
        <w:tc>
          <w:tcPr>
            <w:tcW w:w="1777" w:type="dxa"/>
          </w:tcPr>
          <w:p w:rsidR="00230368" w:rsidRDefault="0047643E">
            <w:pPr>
              <w:pStyle w:val="TableParagraph"/>
              <w:ind w:left="107" w:right="125"/>
              <w:rPr>
                <w:sz w:val="24"/>
              </w:rPr>
            </w:pPr>
            <w:r>
              <w:rPr>
                <w:sz w:val="24"/>
              </w:rPr>
              <w:t>заведующий Воспитатели</w:t>
            </w:r>
          </w:p>
          <w:p w:rsidR="00230368" w:rsidRDefault="0047643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</w:tbl>
    <w:p w:rsidR="00230368" w:rsidRDefault="00230368">
      <w:pPr>
        <w:rPr>
          <w:sz w:val="24"/>
        </w:rPr>
        <w:sectPr w:rsidR="00230368" w:rsidSect="007D50A0">
          <w:pgSz w:w="11910" w:h="16840"/>
          <w:pgMar w:top="993" w:right="0" w:bottom="284" w:left="740" w:header="0" w:footer="976" w:gutter="0"/>
          <w:cols w:space="720"/>
        </w:sectPr>
      </w:pPr>
    </w:p>
    <w:p w:rsidR="00230368" w:rsidRDefault="0047643E">
      <w:pPr>
        <w:spacing w:before="65"/>
        <w:ind w:left="1082"/>
        <w:rPr>
          <w:b/>
          <w:i/>
          <w:sz w:val="24"/>
        </w:rPr>
      </w:pPr>
      <w:r>
        <w:rPr>
          <w:b/>
          <w:i/>
          <w:sz w:val="24"/>
        </w:rPr>
        <w:lastRenderedPageBreak/>
        <w:t>Блок работы с педагогами</w:t>
      </w:r>
    </w:p>
    <w:p w:rsidR="00230368" w:rsidRDefault="0047643E">
      <w:pPr>
        <w:pStyle w:val="a3"/>
        <w:ind w:left="0"/>
        <w:rPr>
          <w:b/>
          <w:i/>
          <w:sz w:val="30"/>
        </w:rPr>
      </w:pPr>
      <w:r>
        <w:br w:type="column"/>
      </w:r>
    </w:p>
    <w:p w:rsidR="00230368" w:rsidRPr="009C5B71" w:rsidRDefault="0047643E">
      <w:pPr>
        <w:spacing w:before="270"/>
        <w:ind w:left="241"/>
        <w:rPr>
          <w:b/>
          <w:sz w:val="28"/>
        </w:rPr>
      </w:pPr>
      <w:r w:rsidRPr="009C5B71">
        <w:rPr>
          <w:b/>
          <w:sz w:val="28"/>
        </w:rPr>
        <w:t>План работы с педагогами</w:t>
      </w:r>
    </w:p>
    <w:p w:rsidR="00230368" w:rsidRPr="009C5B71" w:rsidRDefault="00230368">
      <w:pPr>
        <w:rPr>
          <w:sz w:val="28"/>
        </w:rPr>
        <w:sectPr w:rsidR="00230368" w:rsidRPr="009C5B71">
          <w:pgSz w:w="11910" w:h="16840"/>
          <w:pgMar w:top="340" w:right="0" w:bottom="1240" w:left="740" w:header="0" w:footer="976" w:gutter="0"/>
          <w:cols w:num="2" w:space="720" w:equalWidth="0">
            <w:col w:w="3915" w:space="40"/>
            <w:col w:w="7215"/>
          </w:cols>
        </w:sectPr>
      </w:pPr>
    </w:p>
    <w:p w:rsidR="00230368" w:rsidRPr="009C5B71" w:rsidRDefault="00230368">
      <w:pPr>
        <w:pStyle w:val="a3"/>
        <w:spacing w:before="5"/>
        <w:ind w:left="0"/>
        <w:rPr>
          <w:b/>
        </w:rPr>
      </w:pPr>
    </w:p>
    <w:tbl>
      <w:tblPr>
        <w:tblStyle w:val="TableNormal"/>
        <w:tblW w:w="0" w:type="auto"/>
        <w:tblInd w:w="3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02"/>
        <w:gridCol w:w="5694"/>
        <w:gridCol w:w="1701"/>
      </w:tblGrid>
      <w:tr w:rsidR="00230368" w:rsidTr="009C5B71">
        <w:trPr>
          <w:trHeight w:val="366"/>
        </w:trPr>
        <w:tc>
          <w:tcPr>
            <w:tcW w:w="3002" w:type="dxa"/>
          </w:tcPr>
          <w:p w:rsidR="00230368" w:rsidRDefault="0047643E">
            <w:pPr>
              <w:pStyle w:val="TableParagraph"/>
              <w:spacing w:before="37"/>
              <w:ind w:left="42"/>
              <w:rPr>
                <w:sz w:val="24"/>
              </w:rPr>
            </w:pPr>
            <w:r>
              <w:rPr>
                <w:sz w:val="24"/>
              </w:rPr>
              <w:t>Формы работы</w:t>
            </w:r>
          </w:p>
        </w:tc>
        <w:tc>
          <w:tcPr>
            <w:tcW w:w="5694" w:type="dxa"/>
          </w:tcPr>
          <w:p w:rsidR="00230368" w:rsidRDefault="0047643E">
            <w:pPr>
              <w:pStyle w:val="TableParagraph"/>
              <w:spacing w:before="37"/>
              <w:ind w:left="48"/>
              <w:rPr>
                <w:sz w:val="24"/>
              </w:rPr>
            </w:pPr>
            <w:r>
              <w:rPr>
                <w:sz w:val="24"/>
              </w:rPr>
              <w:t>Тема, цель, содержание</w:t>
            </w:r>
          </w:p>
        </w:tc>
        <w:tc>
          <w:tcPr>
            <w:tcW w:w="1701" w:type="dxa"/>
          </w:tcPr>
          <w:p w:rsidR="00230368" w:rsidRDefault="0047643E">
            <w:pPr>
              <w:pStyle w:val="TableParagraph"/>
              <w:spacing w:before="37"/>
              <w:ind w:left="49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230368" w:rsidTr="009C5B71">
        <w:trPr>
          <w:trHeight w:val="1193"/>
        </w:trPr>
        <w:tc>
          <w:tcPr>
            <w:tcW w:w="3002" w:type="dxa"/>
          </w:tcPr>
          <w:p w:rsidR="00230368" w:rsidRDefault="0047643E">
            <w:pPr>
              <w:pStyle w:val="TableParagraph"/>
              <w:spacing w:before="37"/>
              <w:ind w:left="42"/>
              <w:rPr>
                <w:sz w:val="24"/>
              </w:rPr>
            </w:pPr>
            <w:r>
              <w:rPr>
                <w:sz w:val="24"/>
              </w:rPr>
              <w:t>Итоговый педсовет</w:t>
            </w:r>
          </w:p>
        </w:tc>
        <w:tc>
          <w:tcPr>
            <w:tcW w:w="5694" w:type="dxa"/>
          </w:tcPr>
          <w:p w:rsidR="00230368" w:rsidRDefault="0047643E">
            <w:pPr>
              <w:pStyle w:val="TableParagraph"/>
              <w:spacing w:before="37"/>
              <w:ind w:left="48"/>
              <w:rPr>
                <w:sz w:val="24"/>
              </w:rPr>
            </w:pPr>
            <w:r>
              <w:rPr>
                <w:sz w:val="24"/>
              </w:rPr>
              <w:t>Отчет: «Состояние работы по выполнению программы по социализации»</w:t>
            </w:r>
          </w:p>
          <w:p w:rsidR="00230368" w:rsidRDefault="0047643E">
            <w:pPr>
              <w:pStyle w:val="TableParagraph"/>
              <w:ind w:left="48" w:right="134"/>
              <w:rPr>
                <w:sz w:val="24"/>
              </w:rPr>
            </w:pPr>
            <w:r>
              <w:rPr>
                <w:sz w:val="24"/>
              </w:rPr>
              <w:t>- Работа с семьей по пропаганде безопасности на дорогах</w:t>
            </w:r>
          </w:p>
        </w:tc>
        <w:tc>
          <w:tcPr>
            <w:tcW w:w="1701" w:type="dxa"/>
          </w:tcPr>
          <w:p w:rsidR="00230368" w:rsidRDefault="0047643E">
            <w:pPr>
              <w:pStyle w:val="TableParagraph"/>
              <w:spacing w:before="37"/>
              <w:ind w:left="49" w:right="393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  <w:tr w:rsidR="00230368" w:rsidTr="009C5B71">
        <w:trPr>
          <w:trHeight w:val="2574"/>
        </w:trPr>
        <w:tc>
          <w:tcPr>
            <w:tcW w:w="3002" w:type="dxa"/>
          </w:tcPr>
          <w:p w:rsidR="00230368" w:rsidRDefault="0047643E">
            <w:pPr>
              <w:pStyle w:val="TableParagraph"/>
              <w:spacing w:before="37"/>
              <w:ind w:left="42"/>
              <w:rPr>
                <w:sz w:val="24"/>
              </w:rPr>
            </w:pPr>
            <w:r>
              <w:rPr>
                <w:sz w:val="24"/>
              </w:rPr>
              <w:t>Семинар-практикум</w:t>
            </w:r>
          </w:p>
        </w:tc>
        <w:tc>
          <w:tcPr>
            <w:tcW w:w="5694" w:type="dxa"/>
          </w:tcPr>
          <w:p w:rsidR="00230368" w:rsidRDefault="0047643E">
            <w:pPr>
              <w:pStyle w:val="TableParagraph"/>
              <w:spacing w:before="37"/>
              <w:ind w:left="113"/>
              <w:rPr>
                <w:sz w:val="24"/>
              </w:rPr>
            </w:pPr>
            <w:r>
              <w:rPr>
                <w:sz w:val="24"/>
              </w:rPr>
              <w:t>«Первые шаги на пути к безопасности на дороге»</w:t>
            </w:r>
          </w:p>
          <w:p w:rsidR="00230368" w:rsidRDefault="0047643E">
            <w:pPr>
              <w:pStyle w:val="TableParagraph"/>
              <w:ind w:left="48" w:right="134"/>
              <w:rPr>
                <w:sz w:val="24"/>
              </w:rPr>
            </w:pPr>
            <w:r>
              <w:rPr>
                <w:sz w:val="24"/>
              </w:rPr>
              <w:t>Дифференциация знаний детей с учетом их возрастных особенностей.</w:t>
            </w:r>
          </w:p>
          <w:p w:rsidR="00230368" w:rsidRDefault="0047643E">
            <w:pPr>
              <w:pStyle w:val="TableParagraph"/>
              <w:ind w:left="48" w:right="929"/>
              <w:rPr>
                <w:sz w:val="24"/>
              </w:rPr>
            </w:pPr>
            <w:r>
              <w:rPr>
                <w:sz w:val="24"/>
              </w:rPr>
              <w:t>Работа с карточками-схемами (разбор ситуаций перехода дорог);</w:t>
            </w:r>
          </w:p>
          <w:p w:rsidR="00230368" w:rsidRDefault="0047643E">
            <w:pPr>
              <w:pStyle w:val="TableParagraph"/>
              <w:ind w:left="48" w:right="104"/>
              <w:rPr>
                <w:sz w:val="24"/>
              </w:rPr>
            </w:pPr>
            <w:r>
              <w:rPr>
                <w:sz w:val="24"/>
              </w:rPr>
              <w:t xml:space="preserve">Создание проблемных ситуаций по ПДД на специально организованных занятиях для детей дошкольного возраста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одно занятие в месяц).</w:t>
            </w:r>
          </w:p>
          <w:p w:rsidR="00230368" w:rsidRDefault="0047643E"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Типичные ошибки детей и взрослых на улице. (Анализ).</w:t>
            </w:r>
          </w:p>
        </w:tc>
        <w:tc>
          <w:tcPr>
            <w:tcW w:w="1701" w:type="dxa"/>
          </w:tcPr>
          <w:p w:rsidR="00230368" w:rsidRDefault="0047643E">
            <w:pPr>
              <w:pStyle w:val="TableParagraph"/>
              <w:spacing w:before="37"/>
              <w:ind w:left="49" w:right="393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  <w:tr w:rsidR="00230368" w:rsidTr="009C5B71">
        <w:trPr>
          <w:trHeight w:val="1746"/>
        </w:trPr>
        <w:tc>
          <w:tcPr>
            <w:tcW w:w="3002" w:type="dxa"/>
          </w:tcPr>
          <w:p w:rsidR="00230368" w:rsidRDefault="0047643E">
            <w:pPr>
              <w:pStyle w:val="TableParagraph"/>
              <w:spacing w:before="37"/>
              <w:ind w:left="42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</w:p>
        </w:tc>
        <w:tc>
          <w:tcPr>
            <w:tcW w:w="5694" w:type="dxa"/>
          </w:tcPr>
          <w:p w:rsidR="00230368" w:rsidRDefault="0047643E">
            <w:pPr>
              <w:pStyle w:val="TableParagraph"/>
              <w:spacing w:before="37"/>
              <w:ind w:left="48"/>
              <w:rPr>
                <w:sz w:val="24"/>
              </w:rPr>
            </w:pPr>
            <w:r>
              <w:rPr>
                <w:sz w:val="24"/>
              </w:rPr>
              <w:t>Консультации: «Основные формы обучения детей дошкольного возраста правилам безопасного поведения»; «Что должен знать воспитатель о</w:t>
            </w:r>
          </w:p>
          <w:p w:rsidR="00230368" w:rsidRDefault="0047643E"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безопасности движения», «Дорога и ребенок раннего возраста»;</w:t>
            </w:r>
          </w:p>
          <w:p w:rsidR="00230368" w:rsidRDefault="0047643E"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Цель: введение в проблему</w:t>
            </w:r>
          </w:p>
        </w:tc>
        <w:tc>
          <w:tcPr>
            <w:tcW w:w="1701" w:type="dxa"/>
          </w:tcPr>
          <w:p w:rsidR="00230368" w:rsidRDefault="0047643E">
            <w:pPr>
              <w:pStyle w:val="TableParagraph"/>
              <w:spacing w:before="37"/>
              <w:ind w:left="49" w:right="393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  <w:tr w:rsidR="00230368" w:rsidTr="009C5B71">
        <w:trPr>
          <w:trHeight w:val="641"/>
        </w:trPr>
        <w:tc>
          <w:tcPr>
            <w:tcW w:w="3002" w:type="dxa"/>
          </w:tcPr>
          <w:p w:rsidR="00230368" w:rsidRDefault="0047643E">
            <w:pPr>
              <w:pStyle w:val="TableParagraph"/>
              <w:spacing w:before="37"/>
              <w:ind w:left="42"/>
              <w:rPr>
                <w:sz w:val="24"/>
              </w:rPr>
            </w:pPr>
            <w:r>
              <w:rPr>
                <w:sz w:val="24"/>
              </w:rPr>
              <w:t>Самообразование</w:t>
            </w:r>
          </w:p>
        </w:tc>
        <w:tc>
          <w:tcPr>
            <w:tcW w:w="5694" w:type="dxa"/>
          </w:tcPr>
          <w:p w:rsidR="00230368" w:rsidRDefault="0047643E">
            <w:pPr>
              <w:pStyle w:val="TableParagraph"/>
              <w:spacing w:before="37"/>
              <w:ind w:left="48" w:right="405"/>
              <w:rPr>
                <w:sz w:val="24"/>
              </w:rPr>
            </w:pPr>
            <w:r>
              <w:rPr>
                <w:sz w:val="24"/>
              </w:rPr>
              <w:t>Темы: Что должен знать воспитатель о безопасности детей на дорогах, на улице, в транспорте.</w:t>
            </w:r>
          </w:p>
        </w:tc>
        <w:tc>
          <w:tcPr>
            <w:tcW w:w="1701" w:type="dxa"/>
          </w:tcPr>
          <w:p w:rsidR="00230368" w:rsidRDefault="00230368">
            <w:pPr>
              <w:pStyle w:val="TableParagraph"/>
              <w:rPr>
                <w:sz w:val="24"/>
              </w:rPr>
            </w:pPr>
          </w:p>
        </w:tc>
      </w:tr>
      <w:tr w:rsidR="00230368" w:rsidTr="009C5B71">
        <w:trPr>
          <w:trHeight w:val="366"/>
        </w:trPr>
        <w:tc>
          <w:tcPr>
            <w:tcW w:w="3002" w:type="dxa"/>
          </w:tcPr>
          <w:p w:rsidR="00230368" w:rsidRDefault="0047643E">
            <w:pPr>
              <w:pStyle w:val="TableParagraph"/>
              <w:spacing w:before="37"/>
              <w:ind w:left="42"/>
              <w:rPr>
                <w:sz w:val="24"/>
              </w:rPr>
            </w:pPr>
            <w:r>
              <w:rPr>
                <w:sz w:val="24"/>
              </w:rPr>
              <w:t>Коллективные просмотры</w:t>
            </w:r>
          </w:p>
        </w:tc>
        <w:tc>
          <w:tcPr>
            <w:tcW w:w="5694" w:type="dxa"/>
          </w:tcPr>
          <w:p w:rsidR="00230368" w:rsidRDefault="0047643E">
            <w:pPr>
              <w:pStyle w:val="TableParagraph"/>
              <w:spacing w:before="37"/>
              <w:ind w:left="168"/>
              <w:rPr>
                <w:sz w:val="24"/>
              </w:rPr>
            </w:pPr>
            <w:r>
              <w:rPr>
                <w:sz w:val="24"/>
              </w:rPr>
              <w:t>Просмотр открытых занятий, развлечения по ПДД</w:t>
            </w:r>
          </w:p>
        </w:tc>
        <w:tc>
          <w:tcPr>
            <w:tcW w:w="1701" w:type="dxa"/>
          </w:tcPr>
          <w:p w:rsidR="00230368" w:rsidRDefault="00230368">
            <w:pPr>
              <w:pStyle w:val="TableParagraph"/>
              <w:rPr>
                <w:sz w:val="24"/>
              </w:rPr>
            </w:pPr>
          </w:p>
        </w:tc>
      </w:tr>
      <w:tr w:rsidR="00230368" w:rsidTr="009C5B71">
        <w:trPr>
          <w:trHeight w:val="2298"/>
        </w:trPr>
        <w:tc>
          <w:tcPr>
            <w:tcW w:w="3002" w:type="dxa"/>
          </w:tcPr>
          <w:p w:rsidR="00230368" w:rsidRDefault="0047643E">
            <w:pPr>
              <w:pStyle w:val="TableParagraph"/>
              <w:spacing w:before="37"/>
              <w:ind w:left="42"/>
              <w:rPr>
                <w:sz w:val="24"/>
              </w:rPr>
            </w:pPr>
            <w:r>
              <w:rPr>
                <w:sz w:val="24"/>
              </w:rPr>
              <w:t>Создание условий</w:t>
            </w:r>
          </w:p>
        </w:tc>
        <w:tc>
          <w:tcPr>
            <w:tcW w:w="5694" w:type="dxa"/>
          </w:tcPr>
          <w:p w:rsidR="00230368" w:rsidRDefault="0047643E">
            <w:pPr>
              <w:pStyle w:val="TableParagraph"/>
              <w:spacing w:before="37"/>
              <w:ind w:left="48"/>
              <w:rPr>
                <w:sz w:val="24"/>
              </w:rPr>
            </w:pPr>
            <w:r>
              <w:rPr>
                <w:sz w:val="24"/>
              </w:rPr>
              <w:t>Оборудование уголков безопасности, создание макетов перекрестка и улицы, изготовление дорожных знаков, дидактических игр, альбомов: «Загадки», «Стихи», Иллюстрации «Транспорт» и «Дорожные знаки»,</w:t>
            </w:r>
          </w:p>
          <w:p w:rsidR="00230368" w:rsidRDefault="0047643E"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«Дорожные ситуации», кроссворды,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папки –</w:t>
            </w:r>
          </w:p>
          <w:p w:rsidR="00230368" w:rsidRDefault="0047643E" w:rsidP="009C5B71">
            <w:pPr>
              <w:pStyle w:val="TableParagraph"/>
              <w:ind w:left="48" w:right="53"/>
              <w:rPr>
                <w:sz w:val="24"/>
              </w:rPr>
            </w:pPr>
            <w:r>
              <w:rPr>
                <w:sz w:val="24"/>
              </w:rPr>
              <w:t>передвижки, консультации – информации по ПДД и т.д. Пополнение оборудования для сюжетно-ролевых игр</w:t>
            </w:r>
          </w:p>
        </w:tc>
        <w:tc>
          <w:tcPr>
            <w:tcW w:w="1701" w:type="dxa"/>
          </w:tcPr>
          <w:p w:rsidR="00230368" w:rsidRDefault="00230368">
            <w:pPr>
              <w:pStyle w:val="TableParagraph"/>
              <w:rPr>
                <w:sz w:val="24"/>
              </w:rPr>
            </w:pPr>
          </w:p>
        </w:tc>
      </w:tr>
      <w:tr w:rsidR="00230368" w:rsidTr="009C5B71">
        <w:trPr>
          <w:trHeight w:val="1746"/>
        </w:trPr>
        <w:tc>
          <w:tcPr>
            <w:tcW w:w="3002" w:type="dxa"/>
          </w:tcPr>
          <w:p w:rsidR="00230368" w:rsidRDefault="0047643E">
            <w:pPr>
              <w:pStyle w:val="TableParagraph"/>
              <w:spacing w:before="37"/>
              <w:ind w:left="42"/>
              <w:rPr>
                <w:sz w:val="24"/>
              </w:rPr>
            </w:pPr>
            <w:r>
              <w:rPr>
                <w:sz w:val="24"/>
              </w:rPr>
              <w:t>Формы работы с семьей</w:t>
            </w:r>
          </w:p>
        </w:tc>
        <w:tc>
          <w:tcPr>
            <w:tcW w:w="5694" w:type="dxa"/>
          </w:tcPr>
          <w:p w:rsidR="00230368" w:rsidRDefault="0047643E">
            <w:pPr>
              <w:pStyle w:val="TableParagraph"/>
              <w:spacing w:before="37"/>
              <w:ind w:left="48"/>
              <w:rPr>
                <w:sz w:val="24"/>
              </w:rPr>
            </w:pPr>
            <w:r>
              <w:rPr>
                <w:sz w:val="24"/>
              </w:rPr>
              <w:t>Родительские собрания: «Обучение детей правилам дорожного движения»</w:t>
            </w:r>
          </w:p>
          <w:p w:rsidR="00230368" w:rsidRDefault="0047643E"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Анкетирование родителей</w:t>
            </w:r>
          </w:p>
          <w:p w:rsidR="00230368" w:rsidRDefault="0047643E"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Выставка литературы по тематике</w:t>
            </w:r>
          </w:p>
          <w:p w:rsidR="00230368" w:rsidRDefault="0047643E">
            <w:pPr>
              <w:pStyle w:val="TableParagraph"/>
              <w:ind w:left="48" w:right="566"/>
              <w:rPr>
                <w:sz w:val="24"/>
              </w:rPr>
            </w:pPr>
            <w:r>
              <w:rPr>
                <w:sz w:val="24"/>
              </w:rPr>
              <w:t>Информационные стенды: «Дети и улица», «Улица полна неожиданностей»</w:t>
            </w:r>
          </w:p>
        </w:tc>
        <w:tc>
          <w:tcPr>
            <w:tcW w:w="1701" w:type="dxa"/>
          </w:tcPr>
          <w:p w:rsidR="00230368" w:rsidRDefault="0047643E">
            <w:pPr>
              <w:pStyle w:val="TableParagraph"/>
              <w:spacing w:before="37"/>
              <w:ind w:left="49" w:right="61"/>
              <w:rPr>
                <w:sz w:val="24"/>
              </w:rPr>
            </w:pPr>
            <w:r>
              <w:rPr>
                <w:sz w:val="24"/>
              </w:rPr>
              <w:t>Заведующий, ст. воспитатель</w:t>
            </w:r>
          </w:p>
        </w:tc>
      </w:tr>
      <w:tr w:rsidR="00230368" w:rsidTr="009C5B71">
        <w:trPr>
          <w:trHeight w:val="642"/>
        </w:trPr>
        <w:tc>
          <w:tcPr>
            <w:tcW w:w="3002" w:type="dxa"/>
          </w:tcPr>
          <w:p w:rsidR="00230368" w:rsidRDefault="0047643E">
            <w:pPr>
              <w:pStyle w:val="TableParagraph"/>
              <w:spacing w:before="37"/>
              <w:ind w:left="42" w:right="781"/>
              <w:rPr>
                <w:sz w:val="24"/>
              </w:rPr>
            </w:pPr>
            <w:r>
              <w:rPr>
                <w:sz w:val="24"/>
              </w:rPr>
              <w:t>Участие в городских мероприятиях</w:t>
            </w:r>
          </w:p>
        </w:tc>
        <w:tc>
          <w:tcPr>
            <w:tcW w:w="5694" w:type="dxa"/>
          </w:tcPr>
          <w:p w:rsidR="00230368" w:rsidRDefault="0047643E">
            <w:pPr>
              <w:pStyle w:val="TableParagraph"/>
              <w:spacing w:before="37"/>
              <w:ind w:left="48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701" w:type="dxa"/>
          </w:tcPr>
          <w:p w:rsidR="00230368" w:rsidRDefault="0047643E">
            <w:pPr>
              <w:pStyle w:val="TableParagraph"/>
              <w:spacing w:before="37"/>
              <w:ind w:left="49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</w:tbl>
    <w:p w:rsidR="00230368" w:rsidRDefault="00230368">
      <w:pPr>
        <w:rPr>
          <w:sz w:val="24"/>
        </w:rPr>
        <w:sectPr w:rsidR="00230368">
          <w:type w:val="continuous"/>
          <w:pgSz w:w="11910" w:h="16840"/>
          <w:pgMar w:top="1580" w:right="0" w:bottom="1160" w:left="740" w:header="720" w:footer="720" w:gutter="0"/>
          <w:cols w:space="720"/>
        </w:sectPr>
      </w:pPr>
    </w:p>
    <w:p w:rsidR="009C5B71" w:rsidRDefault="009C5B71" w:rsidP="009C5B71">
      <w:pPr>
        <w:pStyle w:val="Heading2"/>
        <w:spacing w:before="79"/>
        <w:rPr>
          <w:b w:val="0"/>
        </w:rPr>
      </w:pPr>
    </w:p>
    <w:p w:rsidR="009C5B71" w:rsidRDefault="009C5B71" w:rsidP="009C5B71">
      <w:pPr>
        <w:pStyle w:val="a3"/>
        <w:spacing w:before="1"/>
        <w:ind w:left="0"/>
        <w:rPr>
          <w:b/>
        </w:rPr>
      </w:pPr>
    </w:p>
    <w:p w:rsidR="009C5B71" w:rsidRDefault="009C5B71" w:rsidP="009C5B71">
      <w:pPr>
        <w:pStyle w:val="Heading2"/>
        <w:spacing w:before="75"/>
        <w:ind w:left="1187" w:right="880" w:hanging="226"/>
        <w:jc w:val="left"/>
      </w:pPr>
      <w:r>
        <w:t xml:space="preserve">ИСПОЛЬЗОВАНИЕ МЕТОДИЧЕСКОЙ ЛИТЕРАТУРЫ, НАГЛЯДНЫХ ПОСОБИЙ И ДРУГИХ МАТЕРИАЛОВ ПО БЕЗОПАСНОСТИ ДОРОЖНОГО ДВИЖЕНИЯ </w:t>
      </w:r>
      <w:proofErr w:type="gramStart"/>
      <w:r>
        <w:t>В</w:t>
      </w:r>
      <w:proofErr w:type="gramEnd"/>
    </w:p>
    <w:p w:rsidR="009C5B71" w:rsidRDefault="009C5B71" w:rsidP="009C5B71">
      <w:pPr>
        <w:ind w:left="2207" w:right="1367" w:hanging="572"/>
        <w:rPr>
          <w:b/>
          <w:sz w:val="24"/>
        </w:rPr>
      </w:pPr>
      <w:proofErr w:type="gramStart"/>
      <w:r>
        <w:rPr>
          <w:b/>
          <w:sz w:val="24"/>
        </w:rPr>
        <w:t>ОБУЧЕНИИ</w:t>
      </w:r>
      <w:proofErr w:type="gramEnd"/>
      <w:r>
        <w:rPr>
          <w:b/>
          <w:sz w:val="24"/>
        </w:rPr>
        <w:t xml:space="preserve"> ПРАВИЛ ДОРОЖНОГО ДВИЖЕНИЯ И ПРОФИЛАКТИКЕ ДЕТСКОГО ДОРОЖНО-ТРАНСПОРТНОГО ТРАВМАТИЗМА</w:t>
      </w:r>
    </w:p>
    <w:p w:rsidR="009C5B71" w:rsidRDefault="009C5B71" w:rsidP="009C5B71">
      <w:pPr>
        <w:pStyle w:val="a3"/>
        <w:spacing w:before="10"/>
        <w:ind w:left="0"/>
        <w:rPr>
          <w:b/>
          <w:sz w:val="27"/>
        </w:rPr>
      </w:pPr>
    </w:p>
    <w:p w:rsidR="009C5B71" w:rsidRDefault="009C5B71" w:rsidP="009C5B71">
      <w:pPr>
        <w:spacing w:line="229" w:lineRule="exact"/>
        <w:ind w:left="1012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b/>
          <w:sz w:val="20"/>
          <w:u w:val="single"/>
        </w:rPr>
        <w:t>Наличие транспортной площадки</w:t>
      </w:r>
      <w:r>
        <w:rPr>
          <w:b/>
          <w:sz w:val="20"/>
        </w:rPr>
        <w:t xml:space="preserve"> </w:t>
      </w:r>
      <w:r>
        <w:rPr>
          <w:sz w:val="20"/>
        </w:rPr>
        <w:t>- имеется с выносными знаками.</w:t>
      </w:r>
    </w:p>
    <w:p w:rsidR="009C5B71" w:rsidRDefault="009C5B71" w:rsidP="009C5B71">
      <w:pPr>
        <w:ind w:left="962" w:right="701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b/>
          <w:sz w:val="20"/>
          <w:u w:val="single"/>
        </w:rPr>
        <w:t>Наличие уголка по БД</w:t>
      </w:r>
      <w:r>
        <w:rPr>
          <w:b/>
          <w:sz w:val="20"/>
        </w:rPr>
        <w:t xml:space="preserve"> </w:t>
      </w:r>
      <w:r>
        <w:rPr>
          <w:sz w:val="20"/>
        </w:rPr>
        <w:t>- по 1 уголку в каждой возрастной</w:t>
      </w:r>
      <w:proofErr w:type="gramStart"/>
      <w:r>
        <w:rPr>
          <w:sz w:val="20"/>
        </w:rPr>
        <w:t xml:space="preserve"> ,</w:t>
      </w:r>
      <w:proofErr w:type="gramEnd"/>
      <w:r>
        <w:rPr>
          <w:sz w:val="20"/>
        </w:rPr>
        <w:t xml:space="preserve"> макеты, художественная и методическая литература, дидактические игры, плакаты, картинки, стенд ПДД.</w:t>
      </w:r>
    </w:p>
    <w:p w:rsidR="009C5B71" w:rsidRDefault="009C5B71" w:rsidP="009C5B71">
      <w:pPr>
        <w:spacing w:before="5" w:line="228" w:lineRule="exact"/>
        <w:ind w:left="962"/>
        <w:rPr>
          <w:b/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b/>
          <w:sz w:val="20"/>
          <w:u w:val="single"/>
        </w:rPr>
        <w:t>Наличие методической литературы и наглядных пособий:</w:t>
      </w:r>
    </w:p>
    <w:p w:rsidR="009C5B71" w:rsidRDefault="009C5B71" w:rsidP="009C5B71">
      <w:pPr>
        <w:spacing w:line="228" w:lineRule="exact"/>
        <w:ind w:left="962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>Художественная литература:</w:t>
      </w:r>
    </w:p>
    <w:p w:rsidR="009C5B71" w:rsidRDefault="009C5B71" w:rsidP="009C5B71">
      <w:pPr>
        <w:ind w:left="962"/>
        <w:rPr>
          <w:sz w:val="20"/>
        </w:rPr>
      </w:pPr>
      <w:r>
        <w:rPr>
          <w:sz w:val="20"/>
        </w:rPr>
        <w:t>-О. Емельянова «ПДД для маленьких пешеходов и будущих водителей»</w:t>
      </w:r>
    </w:p>
    <w:p w:rsidR="009C5B71" w:rsidRDefault="009C5B71" w:rsidP="009C5B71">
      <w:pPr>
        <w:spacing w:before="1" w:line="229" w:lineRule="exact"/>
        <w:ind w:left="962"/>
        <w:rPr>
          <w:sz w:val="20"/>
        </w:rPr>
      </w:pPr>
      <w:r>
        <w:rPr>
          <w:sz w:val="20"/>
        </w:rPr>
        <w:t>-</w:t>
      </w:r>
      <w:proofErr w:type="gramStart"/>
      <w:r>
        <w:rPr>
          <w:sz w:val="20"/>
        </w:rPr>
        <w:t>С</w:t>
      </w:r>
      <w:proofErr w:type="gramEnd"/>
      <w:r>
        <w:rPr>
          <w:sz w:val="20"/>
        </w:rPr>
        <w:t xml:space="preserve"> </w:t>
      </w:r>
      <w:proofErr w:type="gramStart"/>
      <w:r>
        <w:rPr>
          <w:sz w:val="20"/>
        </w:rPr>
        <w:t>Михалков</w:t>
      </w:r>
      <w:proofErr w:type="gramEnd"/>
      <w:r>
        <w:rPr>
          <w:sz w:val="20"/>
        </w:rPr>
        <w:t xml:space="preserve"> «Дядя Степа», «Одна рифма»</w:t>
      </w:r>
    </w:p>
    <w:p w:rsidR="009C5B71" w:rsidRDefault="009C5B71" w:rsidP="009C5B71">
      <w:pPr>
        <w:spacing w:line="229" w:lineRule="exact"/>
        <w:ind w:left="962"/>
        <w:rPr>
          <w:sz w:val="20"/>
        </w:rPr>
      </w:pPr>
      <w:r>
        <w:rPr>
          <w:sz w:val="20"/>
        </w:rPr>
        <w:t>-Н.Калинина «Как Ребята переходили улицу»</w:t>
      </w:r>
    </w:p>
    <w:p w:rsidR="009C5B71" w:rsidRDefault="009C5B71" w:rsidP="009C5B71">
      <w:pPr>
        <w:ind w:left="962"/>
        <w:rPr>
          <w:sz w:val="20"/>
        </w:rPr>
      </w:pPr>
      <w:r>
        <w:rPr>
          <w:sz w:val="20"/>
        </w:rPr>
        <w:t>-</w:t>
      </w:r>
      <w:proofErr w:type="spellStart"/>
      <w:r>
        <w:rPr>
          <w:sz w:val="20"/>
        </w:rPr>
        <w:t>Л.Новогрудский</w:t>
      </w:r>
      <w:proofErr w:type="spellEnd"/>
      <w:r>
        <w:rPr>
          <w:sz w:val="20"/>
        </w:rPr>
        <w:t xml:space="preserve"> «</w:t>
      </w:r>
      <w:proofErr w:type="gramStart"/>
      <w:r>
        <w:rPr>
          <w:sz w:val="20"/>
        </w:rPr>
        <w:t>Движется</w:t>
      </w:r>
      <w:proofErr w:type="gramEnd"/>
      <w:r>
        <w:rPr>
          <w:sz w:val="20"/>
        </w:rPr>
        <w:t xml:space="preserve"> не движется»</w:t>
      </w:r>
    </w:p>
    <w:p w:rsidR="009C5B71" w:rsidRDefault="009C5B71" w:rsidP="009C5B71">
      <w:pPr>
        <w:spacing w:before="1"/>
        <w:ind w:left="962"/>
        <w:rPr>
          <w:sz w:val="20"/>
        </w:rPr>
      </w:pPr>
      <w:r>
        <w:rPr>
          <w:sz w:val="20"/>
        </w:rPr>
        <w:t>-В.Суслов «Его сигнал для всех закон».</w:t>
      </w:r>
    </w:p>
    <w:p w:rsidR="009C5B71" w:rsidRDefault="009C5B71" w:rsidP="009C5B71">
      <w:pPr>
        <w:ind w:left="962"/>
        <w:rPr>
          <w:sz w:val="20"/>
        </w:rPr>
      </w:pPr>
      <w:proofErr w:type="gramStart"/>
      <w:r>
        <w:rPr>
          <w:sz w:val="20"/>
        </w:rPr>
        <w:t xml:space="preserve">-А </w:t>
      </w:r>
      <w:proofErr w:type="spellStart"/>
      <w:r>
        <w:rPr>
          <w:sz w:val="20"/>
        </w:rPr>
        <w:t>Шалобаев</w:t>
      </w:r>
      <w:proofErr w:type="spellEnd"/>
      <w:r>
        <w:rPr>
          <w:sz w:val="20"/>
        </w:rPr>
        <w:t xml:space="preserve"> «Посмотри на лево, посмотри на право»</w:t>
      </w:r>
      <w:proofErr w:type="gramEnd"/>
    </w:p>
    <w:p w:rsidR="009C5B71" w:rsidRDefault="009C5B71" w:rsidP="009C5B71">
      <w:pPr>
        <w:spacing w:before="1" w:line="229" w:lineRule="exact"/>
        <w:ind w:left="962"/>
        <w:rPr>
          <w:sz w:val="20"/>
        </w:rPr>
      </w:pPr>
      <w:r>
        <w:rPr>
          <w:sz w:val="20"/>
        </w:rPr>
        <w:t>-Н. Мигунов «Друг светофора»</w:t>
      </w:r>
    </w:p>
    <w:p w:rsidR="009C5B71" w:rsidRDefault="009C5B71" w:rsidP="009C5B71">
      <w:pPr>
        <w:spacing w:line="229" w:lineRule="exact"/>
        <w:ind w:left="962"/>
        <w:rPr>
          <w:sz w:val="20"/>
        </w:rPr>
      </w:pPr>
      <w:r>
        <w:rPr>
          <w:sz w:val="20"/>
        </w:rPr>
        <w:t>-Н.Томилина «Поехали»</w:t>
      </w:r>
    </w:p>
    <w:p w:rsidR="009C5B71" w:rsidRDefault="009C5B71" w:rsidP="009C5B71">
      <w:pPr>
        <w:spacing w:before="1"/>
        <w:ind w:left="962"/>
        <w:rPr>
          <w:sz w:val="20"/>
        </w:rPr>
      </w:pPr>
      <w:r>
        <w:rPr>
          <w:sz w:val="20"/>
        </w:rPr>
        <w:t>-Е.Павлова «Очень нужные машины»</w:t>
      </w:r>
    </w:p>
    <w:p w:rsidR="009C5B71" w:rsidRDefault="009C5B71" w:rsidP="009C5B71">
      <w:pPr>
        <w:ind w:left="962"/>
        <w:rPr>
          <w:sz w:val="20"/>
        </w:rPr>
      </w:pPr>
      <w:r>
        <w:rPr>
          <w:sz w:val="20"/>
        </w:rPr>
        <w:t>-Н.Мигунова «Учимся переводить дорогу»</w:t>
      </w:r>
    </w:p>
    <w:p w:rsidR="009C5B71" w:rsidRDefault="009C5B71" w:rsidP="009C5B71">
      <w:pPr>
        <w:ind w:left="962"/>
        <w:rPr>
          <w:sz w:val="20"/>
        </w:rPr>
      </w:pPr>
      <w:r>
        <w:rPr>
          <w:sz w:val="20"/>
        </w:rPr>
        <w:t>-И.Арефьева «Вот так транспорт»</w:t>
      </w:r>
    </w:p>
    <w:p w:rsidR="009C5B71" w:rsidRDefault="009C5B71" w:rsidP="009C5B71">
      <w:pPr>
        <w:spacing w:before="1"/>
        <w:ind w:left="962"/>
        <w:rPr>
          <w:sz w:val="20"/>
        </w:rPr>
      </w:pPr>
      <w:r>
        <w:rPr>
          <w:sz w:val="20"/>
        </w:rPr>
        <w:t xml:space="preserve">-М.Ф. </w:t>
      </w:r>
      <w:proofErr w:type="spellStart"/>
      <w:r>
        <w:rPr>
          <w:sz w:val="20"/>
        </w:rPr>
        <w:t>Филенко</w:t>
      </w:r>
      <w:proofErr w:type="spellEnd"/>
      <w:r>
        <w:rPr>
          <w:sz w:val="20"/>
        </w:rPr>
        <w:t xml:space="preserve"> «Дошкольникам о правилах дорожного движения»</w:t>
      </w:r>
    </w:p>
    <w:p w:rsidR="009C5B71" w:rsidRDefault="009C5B71" w:rsidP="009C5B71">
      <w:pPr>
        <w:spacing w:line="229" w:lineRule="exact"/>
        <w:ind w:left="962"/>
        <w:rPr>
          <w:sz w:val="20"/>
        </w:rPr>
      </w:pPr>
      <w:r>
        <w:rPr>
          <w:sz w:val="20"/>
        </w:rPr>
        <w:t xml:space="preserve">-Серия книг со стихами «По улицам города», М. </w:t>
      </w:r>
      <w:proofErr w:type="spellStart"/>
      <w:r>
        <w:rPr>
          <w:sz w:val="20"/>
        </w:rPr>
        <w:t>Приходькина</w:t>
      </w:r>
      <w:proofErr w:type="spellEnd"/>
      <w:r>
        <w:rPr>
          <w:sz w:val="20"/>
        </w:rPr>
        <w:t>, 2003г.,</w:t>
      </w:r>
    </w:p>
    <w:p w:rsidR="009C5B71" w:rsidRDefault="009C5B71" w:rsidP="009C5B71">
      <w:pPr>
        <w:spacing w:line="229" w:lineRule="exact"/>
        <w:ind w:left="962"/>
        <w:rPr>
          <w:sz w:val="20"/>
        </w:rPr>
      </w:pPr>
      <w:r w:rsidRPr="00230368">
        <w:pict>
          <v:rect id="_x0000_s2119" style="position:absolute;left:0;text-align:left;margin-left:320.35pt;margin-top:10.35pt;width:2.4pt;height:.5pt;z-index:251660288;mso-position-horizontal-relative:page" fillcolor="black" stroked="f">
            <w10:wrap anchorx="page"/>
          </v:rect>
        </w:pict>
      </w:r>
      <w:r>
        <w:rPr>
          <w:sz w:val="20"/>
        </w:rPr>
        <w:t>-С. Волков «Про правила дорожного движения», 2003г.</w:t>
      </w:r>
    </w:p>
    <w:p w:rsidR="009C5B71" w:rsidRDefault="009C5B71" w:rsidP="009C5B71">
      <w:pPr>
        <w:spacing w:before="1"/>
        <w:ind w:left="962"/>
        <w:rPr>
          <w:sz w:val="20"/>
        </w:rPr>
      </w:pPr>
      <w:r>
        <w:rPr>
          <w:sz w:val="20"/>
        </w:rPr>
        <w:t>-Н.Томилина «Поехали», 2002г.</w:t>
      </w:r>
    </w:p>
    <w:p w:rsidR="009C5B71" w:rsidRDefault="009C5B71" w:rsidP="009C5B71">
      <w:pPr>
        <w:ind w:left="962"/>
        <w:rPr>
          <w:sz w:val="20"/>
        </w:rPr>
      </w:pPr>
      <w:r>
        <w:rPr>
          <w:sz w:val="20"/>
        </w:rPr>
        <w:t>-М.Дружинина «Кто летит на красный свет», 2002 г.</w:t>
      </w:r>
    </w:p>
    <w:p w:rsidR="009C5B71" w:rsidRDefault="009C5B71" w:rsidP="009C5B71">
      <w:pPr>
        <w:spacing w:before="1"/>
        <w:ind w:left="962"/>
        <w:rPr>
          <w:sz w:val="20"/>
        </w:rPr>
      </w:pPr>
      <w:r>
        <w:rPr>
          <w:sz w:val="20"/>
        </w:rPr>
        <w:t>-С. Еремеев «Правила движения», 2002г.</w:t>
      </w:r>
    </w:p>
    <w:p w:rsidR="009C5B71" w:rsidRDefault="009C5B71" w:rsidP="009C5B71">
      <w:pPr>
        <w:ind w:left="962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>Методическая литература:</w:t>
      </w:r>
    </w:p>
    <w:p w:rsidR="009C5B71" w:rsidRDefault="009C5B71" w:rsidP="009C5B71">
      <w:pPr>
        <w:ind w:left="962" w:right="1029"/>
        <w:rPr>
          <w:sz w:val="20"/>
        </w:rPr>
      </w:pPr>
      <w:r>
        <w:rPr>
          <w:sz w:val="20"/>
        </w:rPr>
        <w:t xml:space="preserve">-О.А. </w:t>
      </w:r>
      <w:proofErr w:type="spellStart"/>
      <w:r>
        <w:rPr>
          <w:sz w:val="20"/>
        </w:rPr>
        <w:t>Скоролупова</w:t>
      </w:r>
      <w:proofErr w:type="spellEnd"/>
      <w:r>
        <w:rPr>
          <w:sz w:val="20"/>
        </w:rPr>
        <w:t>, занятия с детьми старшего дошкольного возраста «Правила и безопасность дорожного движения», 2005г.</w:t>
      </w:r>
    </w:p>
    <w:p w:rsidR="009C5B71" w:rsidRDefault="009C5B71" w:rsidP="009C5B71">
      <w:pPr>
        <w:spacing w:line="228" w:lineRule="exact"/>
        <w:ind w:left="962"/>
        <w:rPr>
          <w:sz w:val="20"/>
        </w:rPr>
      </w:pPr>
      <w:r>
        <w:rPr>
          <w:sz w:val="20"/>
        </w:rPr>
        <w:t xml:space="preserve">-Ф.С. </w:t>
      </w:r>
      <w:proofErr w:type="spellStart"/>
      <w:r>
        <w:rPr>
          <w:sz w:val="20"/>
        </w:rPr>
        <w:t>Майорова</w:t>
      </w:r>
      <w:proofErr w:type="spellEnd"/>
      <w:r>
        <w:rPr>
          <w:sz w:val="20"/>
        </w:rPr>
        <w:t xml:space="preserve"> «Изучаем дорожную азбуку», перспективное планирование, 2009г.</w:t>
      </w:r>
    </w:p>
    <w:p w:rsidR="009C5B71" w:rsidRDefault="009C5B71" w:rsidP="009C5B71">
      <w:pPr>
        <w:spacing w:before="1"/>
        <w:ind w:left="962"/>
        <w:rPr>
          <w:sz w:val="20"/>
        </w:rPr>
      </w:pPr>
      <w:r>
        <w:rPr>
          <w:sz w:val="20"/>
        </w:rPr>
        <w:t>-Е.А.Козловская, С.А. Козловский «Дорожная безопасность», 2008г.</w:t>
      </w:r>
    </w:p>
    <w:p w:rsidR="009C5B71" w:rsidRDefault="009C5B71" w:rsidP="009C5B71">
      <w:pPr>
        <w:ind w:left="962"/>
        <w:rPr>
          <w:sz w:val="20"/>
        </w:rPr>
      </w:pPr>
      <w:r>
        <w:rPr>
          <w:sz w:val="20"/>
        </w:rPr>
        <w:t xml:space="preserve">-Э.Я. </w:t>
      </w:r>
      <w:proofErr w:type="spellStart"/>
      <w:r>
        <w:rPr>
          <w:sz w:val="20"/>
        </w:rPr>
        <w:t>Степаненкова</w:t>
      </w:r>
      <w:proofErr w:type="spellEnd"/>
      <w:r>
        <w:rPr>
          <w:sz w:val="20"/>
        </w:rPr>
        <w:t xml:space="preserve">, М.Ф. </w:t>
      </w:r>
      <w:proofErr w:type="spellStart"/>
      <w:r>
        <w:rPr>
          <w:sz w:val="20"/>
        </w:rPr>
        <w:t>Филенко</w:t>
      </w:r>
      <w:proofErr w:type="spellEnd"/>
      <w:r>
        <w:rPr>
          <w:sz w:val="20"/>
        </w:rPr>
        <w:t xml:space="preserve"> «Дошкольникам о Правилах дорожного движения», 2009г.</w:t>
      </w:r>
    </w:p>
    <w:p w:rsidR="009C5B71" w:rsidRDefault="009C5B71" w:rsidP="009C5B71">
      <w:pPr>
        <w:spacing w:before="1"/>
        <w:ind w:left="962"/>
        <w:rPr>
          <w:sz w:val="20"/>
        </w:rPr>
      </w:pPr>
      <w:r>
        <w:rPr>
          <w:sz w:val="20"/>
        </w:rPr>
        <w:t xml:space="preserve">-Т.Ф. </w:t>
      </w:r>
      <w:proofErr w:type="spellStart"/>
      <w:r>
        <w:rPr>
          <w:sz w:val="20"/>
        </w:rPr>
        <w:t>Саулина</w:t>
      </w:r>
      <w:proofErr w:type="spellEnd"/>
      <w:r>
        <w:rPr>
          <w:sz w:val="20"/>
        </w:rPr>
        <w:t xml:space="preserve"> «Три сигнала светофора», дидактические игры и развлечения, 2009г.</w:t>
      </w:r>
    </w:p>
    <w:p w:rsidR="009C5B71" w:rsidRDefault="009C5B71" w:rsidP="009C5B71">
      <w:pPr>
        <w:spacing w:line="229" w:lineRule="exact"/>
        <w:ind w:left="962"/>
        <w:rPr>
          <w:sz w:val="20"/>
        </w:rPr>
      </w:pPr>
      <w:r>
        <w:rPr>
          <w:sz w:val="20"/>
        </w:rPr>
        <w:t xml:space="preserve">-Т.Ф. </w:t>
      </w:r>
      <w:proofErr w:type="spellStart"/>
      <w:r>
        <w:rPr>
          <w:sz w:val="20"/>
        </w:rPr>
        <w:t>Саулина</w:t>
      </w:r>
      <w:proofErr w:type="spellEnd"/>
      <w:r>
        <w:rPr>
          <w:sz w:val="20"/>
        </w:rPr>
        <w:t xml:space="preserve"> «Ознакомление дошкольников с правилами дорожного движения», 2012г.</w:t>
      </w:r>
    </w:p>
    <w:p w:rsidR="009C5B71" w:rsidRDefault="009C5B71" w:rsidP="009C5B71">
      <w:pPr>
        <w:pStyle w:val="a4"/>
        <w:numPr>
          <w:ilvl w:val="0"/>
          <w:numId w:val="13"/>
        </w:numPr>
        <w:tabs>
          <w:tab w:val="left" w:pos="1078"/>
        </w:tabs>
        <w:spacing w:line="229" w:lineRule="exact"/>
        <w:ind w:firstLine="0"/>
        <w:rPr>
          <w:sz w:val="20"/>
        </w:rPr>
      </w:pPr>
      <w:r>
        <w:rPr>
          <w:sz w:val="20"/>
        </w:rPr>
        <w:t>Н.И. Колчанов «Дорога, ребенок, безопасность»,</w:t>
      </w:r>
      <w:r>
        <w:rPr>
          <w:spacing w:val="7"/>
          <w:sz w:val="20"/>
        </w:rPr>
        <w:t xml:space="preserve"> </w:t>
      </w:r>
      <w:r>
        <w:rPr>
          <w:sz w:val="20"/>
        </w:rPr>
        <w:t>2004г.</w:t>
      </w:r>
    </w:p>
    <w:p w:rsidR="009C5B71" w:rsidRDefault="009C5B71" w:rsidP="009C5B71">
      <w:pPr>
        <w:pStyle w:val="a4"/>
        <w:numPr>
          <w:ilvl w:val="0"/>
          <w:numId w:val="13"/>
        </w:numPr>
        <w:tabs>
          <w:tab w:val="left" w:pos="1080"/>
        </w:tabs>
        <w:ind w:left="1079" w:hanging="117"/>
        <w:rPr>
          <w:sz w:val="20"/>
        </w:rPr>
      </w:pPr>
      <w:proofErr w:type="spellStart"/>
      <w:r>
        <w:rPr>
          <w:sz w:val="20"/>
        </w:rPr>
        <w:t>А.А.Байбикова</w:t>
      </w:r>
      <w:proofErr w:type="spellEnd"/>
      <w:r>
        <w:rPr>
          <w:sz w:val="20"/>
        </w:rPr>
        <w:t xml:space="preserve"> «Дорожная азбука»,</w:t>
      </w:r>
      <w:r>
        <w:rPr>
          <w:spacing w:val="7"/>
          <w:sz w:val="20"/>
        </w:rPr>
        <w:t xml:space="preserve"> </w:t>
      </w:r>
      <w:r>
        <w:rPr>
          <w:sz w:val="20"/>
        </w:rPr>
        <w:t>2010г.</w:t>
      </w:r>
    </w:p>
    <w:p w:rsidR="009C5B71" w:rsidRDefault="009C5B71" w:rsidP="009C5B71">
      <w:pPr>
        <w:pStyle w:val="a4"/>
        <w:numPr>
          <w:ilvl w:val="0"/>
          <w:numId w:val="13"/>
        </w:numPr>
        <w:tabs>
          <w:tab w:val="left" w:pos="1078"/>
        </w:tabs>
        <w:spacing w:before="1"/>
        <w:ind w:firstLine="0"/>
        <w:rPr>
          <w:sz w:val="20"/>
        </w:rPr>
      </w:pPr>
      <w:r>
        <w:rPr>
          <w:sz w:val="20"/>
        </w:rPr>
        <w:t>Н.А. Извекова и др. «Занятия по правилам дорожного движения»,</w:t>
      </w:r>
      <w:r>
        <w:rPr>
          <w:spacing w:val="9"/>
          <w:sz w:val="20"/>
        </w:rPr>
        <w:t xml:space="preserve"> </w:t>
      </w:r>
      <w:r>
        <w:rPr>
          <w:sz w:val="20"/>
        </w:rPr>
        <w:t>2011г.</w:t>
      </w:r>
    </w:p>
    <w:p w:rsidR="009C5B71" w:rsidRDefault="009C5B71" w:rsidP="009C5B71">
      <w:pPr>
        <w:pStyle w:val="a4"/>
        <w:numPr>
          <w:ilvl w:val="0"/>
          <w:numId w:val="13"/>
        </w:numPr>
        <w:tabs>
          <w:tab w:val="left" w:pos="1078"/>
        </w:tabs>
        <w:ind w:firstLine="0"/>
        <w:rPr>
          <w:sz w:val="20"/>
        </w:rPr>
      </w:pPr>
      <w:r>
        <w:rPr>
          <w:sz w:val="20"/>
        </w:rPr>
        <w:t>Н.С.Голицына «ОБЖ для младших дошкольников»,</w:t>
      </w:r>
      <w:r>
        <w:rPr>
          <w:spacing w:val="7"/>
          <w:sz w:val="20"/>
        </w:rPr>
        <w:t xml:space="preserve"> </w:t>
      </w:r>
      <w:r>
        <w:rPr>
          <w:sz w:val="20"/>
        </w:rPr>
        <w:t>2011г.</w:t>
      </w:r>
    </w:p>
    <w:p w:rsidR="009C5B71" w:rsidRDefault="009C5B71" w:rsidP="009C5B71">
      <w:pPr>
        <w:spacing w:before="1" w:line="229" w:lineRule="exact"/>
        <w:ind w:left="962"/>
        <w:rPr>
          <w:sz w:val="20"/>
        </w:rPr>
      </w:pPr>
      <w:r>
        <w:rPr>
          <w:sz w:val="20"/>
        </w:rPr>
        <w:t>-Н.С.Голицына и др. «ОБЖ для старших дошкольников», 2011г.</w:t>
      </w:r>
    </w:p>
    <w:p w:rsidR="009C5B71" w:rsidRDefault="009C5B71" w:rsidP="009C5B71">
      <w:pPr>
        <w:spacing w:line="229" w:lineRule="exact"/>
        <w:ind w:left="962"/>
        <w:rPr>
          <w:sz w:val="20"/>
        </w:rPr>
      </w:pPr>
      <w:r>
        <w:rPr>
          <w:sz w:val="20"/>
        </w:rPr>
        <w:t xml:space="preserve">-Т.П. </w:t>
      </w:r>
      <w:proofErr w:type="spellStart"/>
      <w:r>
        <w:rPr>
          <w:sz w:val="20"/>
        </w:rPr>
        <w:t>Гарнышева</w:t>
      </w:r>
      <w:proofErr w:type="spellEnd"/>
      <w:r>
        <w:rPr>
          <w:sz w:val="20"/>
        </w:rPr>
        <w:t xml:space="preserve"> «ОБЖ для дошкольников», 2010г.</w:t>
      </w:r>
    </w:p>
    <w:p w:rsidR="009C5B71" w:rsidRDefault="009C5B71" w:rsidP="009C5B71">
      <w:pPr>
        <w:ind w:left="962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>Наглядные пособия:</w:t>
      </w:r>
    </w:p>
    <w:p w:rsidR="009C5B71" w:rsidRDefault="009C5B71" w:rsidP="009C5B71">
      <w:pPr>
        <w:spacing w:before="1"/>
        <w:ind w:left="962"/>
        <w:rPr>
          <w:sz w:val="20"/>
        </w:rPr>
      </w:pPr>
      <w:r>
        <w:rPr>
          <w:sz w:val="20"/>
        </w:rPr>
        <w:t>-Серия картин «Автомобильный транспорт», «Водный транспорт», «Авиация», 2010г.</w:t>
      </w:r>
    </w:p>
    <w:p w:rsidR="009C5B71" w:rsidRDefault="009C5B71" w:rsidP="009C5B71">
      <w:pPr>
        <w:ind w:left="962"/>
        <w:rPr>
          <w:sz w:val="20"/>
        </w:rPr>
      </w:pPr>
      <w:r>
        <w:rPr>
          <w:sz w:val="20"/>
        </w:rPr>
        <w:t>-Серия картин «</w:t>
      </w:r>
      <w:proofErr w:type="spellStart"/>
      <w:r>
        <w:rPr>
          <w:sz w:val="20"/>
        </w:rPr>
        <w:t>Мультивизор</w:t>
      </w:r>
      <w:proofErr w:type="spellEnd"/>
      <w:r>
        <w:rPr>
          <w:sz w:val="20"/>
        </w:rPr>
        <w:t xml:space="preserve"> СВЕТОФОР», 1986г.</w:t>
      </w:r>
    </w:p>
    <w:p w:rsidR="009C5B71" w:rsidRDefault="009C5B71" w:rsidP="009C5B71">
      <w:pPr>
        <w:ind w:left="962"/>
        <w:rPr>
          <w:sz w:val="20"/>
        </w:rPr>
      </w:pPr>
      <w:r>
        <w:rPr>
          <w:sz w:val="20"/>
        </w:rPr>
        <w:t>-Серия плакатов «Дорожные знаки», 2006г.</w:t>
      </w:r>
    </w:p>
    <w:p w:rsidR="009C5B71" w:rsidRDefault="009C5B71" w:rsidP="009C5B71">
      <w:pPr>
        <w:pStyle w:val="a4"/>
        <w:numPr>
          <w:ilvl w:val="0"/>
          <w:numId w:val="13"/>
        </w:numPr>
        <w:tabs>
          <w:tab w:val="left" w:pos="1078"/>
        </w:tabs>
        <w:spacing w:before="1" w:line="229" w:lineRule="exact"/>
        <w:ind w:firstLine="0"/>
        <w:rPr>
          <w:sz w:val="20"/>
        </w:rPr>
      </w:pPr>
      <w:r>
        <w:rPr>
          <w:sz w:val="20"/>
        </w:rPr>
        <w:t>Серия плакатов «Правила безопасности движения»,</w:t>
      </w:r>
      <w:r>
        <w:rPr>
          <w:spacing w:val="4"/>
          <w:sz w:val="20"/>
        </w:rPr>
        <w:t xml:space="preserve"> </w:t>
      </w:r>
      <w:r>
        <w:rPr>
          <w:sz w:val="20"/>
        </w:rPr>
        <w:t>1989г.</w:t>
      </w:r>
    </w:p>
    <w:p w:rsidR="009C5B71" w:rsidRDefault="009C5B71" w:rsidP="009C5B71">
      <w:pPr>
        <w:spacing w:line="229" w:lineRule="exact"/>
        <w:ind w:left="962"/>
        <w:rPr>
          <w:sz w:val="20"/>
        </w:rPr>
      </w:pPr>
      <w:r>
        <w:rPr>
          <w:sz w:val="20"/>
        </w:rPr>
        <w:t>-Серия плакатов «Детям о правилах дорожного движения», 2002г.</w:t>
      </w:r>
    </w:p>
    <w:p w:rsidR="009C5B71" w:rsidRDefault="009C5B71" w:rsidP="009C5B71">
      <w:pPr>
        <w:ind w:left="962"/>
        <w:rPr>
          <w:sz w:val="20"/>
        </w:rPr>
      </w:pPr>
      <w:r>
        <w:rPr>
          <w:sz w:val="20"/>
        </w:rPr>
        <w:t xml:space="preserve">-И.Ю. </w:t>
      </w:r>
      <w:proofErr w:type="spellStart"/>
      <w:r>
        <w:rPr>
          <w:sz w:val="20"/>
        </w:rPr>
        <w:t>Бордачева</w:t>
      </w:r>
      <w:proofErr w:type="spellEnd"/>
      <w:r>
        <w:rPr>
          <w:sz w:val="20"/>
        </w:rPr>
        <w:t xml:space="preserve"> «Дорожные знаки» наглядно-дидактическое пособие,2012г.</w:t>
      </w:r>
    </w:p>
    <w:p w:rsidR="009C5B71" w:rsidRDefault="009C5B71" w:rsidP="009C5B71">
      <w:pPr>
        <w:spacing w:before="1"/>
        <w:ind w:left="962"/>
        <w:rPr>
          <w:sz w:val="20"/>
        </w:rPr>
      </w:pPr>
      <w:r>
        <w:rPr>
          <w:sz w:val="20"/>
        </w:rPr>
        <w:t xml:space="preserve">-И.Ю. </w:t>
      </w:r>
      <w:proofErr w:type="spellStart"/>
      <w:r>
        <w:rPr>
          <w:sz w:val="20"/>
        </w:rPr>
        <w:t>Бордачева</w:t>
      </w:r>
      <w:proofErr w:type="spellEnd"/>
      <w:r>
        <w:rPr>
          <w:sz w:val="20"/>
        </w:rPr>
        <w:t xml:space="preserve"> «Безопасность на дороге» плакаты для родительского уголка, 2012г.</w:t>
      </w:r>
    </w:p>
    <w:p w:rsidR="009C5B71" w:rsidRDefault="009C5B71" w:rsidP="009C5B71">
      <w:pPr>
        <w:ind w:left="962"/>
        <w:rPr>
          <w:sz w:val="20"/>
        </w:rPr>
      </w:pPr>
      <w:r>
        <w:rPr>
          <w:sz w:val="20"/>
        </w:rPr>
        <w:t>-Серия игрушек «Грузовой транспорт», «Легковой транспорт», «Воздушный транспорт», «Спецтранспорт»</w:t>
      </w:r>
    </w:p>
    <w:p w:rsidR="009C5B71" w:rsidRDefault="009C5B71" w:rsidP="009C5B71">
      <w:pPr>
        <w:pStyle w:val="a4"/>
        <w:numPr>
          <w:ilvl w:val="0"/>
          <w:numId w:val="13"/>
        </w:numPr>
        <w:tabs>
          <w:tab w:val="left" w:pos="1078"/>
        </w:tabs>
        <w:ind w:firstLine="0"/>
        <w:rPr>
          <w:sz w:val="20"/>
        </w:rPr>
      </w:pPr>
      <w:r>
        <w:rPr>
          <w:sz w:val="20"/>
        </w:rPr>
        <w:t>Переносные дорожные знаки,</w:t>
      </w:r>
      <w:r>
        <w:rPr>
          <w:spacing w:val="5"/>
          <w:sz w:val="20"/>
        </w:rPr>
        <w:t xml:space="preserve"> </w:t>
      </w:r>
      <w:r>
        <w:rPr>
          <w:sz w:val="20"/>
        </w:rPr>
        <w:t>светофор</w:t>
      </w:r>
    </w:p>
    <w:p w:rsidR="009C5B71" w:rsidRDefault="009C5B71" w:rsidP="009C5B71">
      <w:pPr>
        <w:spacing w:before="2" w:line="229" w:lineRule="exact"/>
        <w:ind w:left="962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>Дидактические настольно-печатные игры:</w:t>
      </w:r>
    </w:p>
    <w:p w:rsidR="009C5B71" w:rsidRDefault="009C5B71" w:rsidP="009C5B71">
      <w:pPr>
        <w:spacing w:line="229" w:lineRule="exact"/>
        <w:ind w:left="962"/>
        <w:rPr>
          <w:sz w:val="20"/>
        </w:rPr>
      </w:pPr>
      <w:r>
        <w:rPr>
          <w:sz w:val="20"/>
        </w:rPr>
        <w:t>-«Учим дорожные знаки», 2003г.</w:t>
      </w:r>
    </w:p>
    <w:p w:rsidR="009C5B71" w:rsidRDefault="009C5B71" w:rsidP="009C5B71">
      <w:pPr>
        <w:ind w:left="962"/>
        <w:rPr>
          <w:sz w:val="20"/>
        </w:rPr>
      </w:pPr>
      <w:r>
        <w:rPr>
          <w:sz w:val="20"/>
        </w:rPr>
        <w:t>-«Дорожные знаки», 2011г.</w:t>
      </w:r>
    </w:p>
    <w:p w:rsidR="009C5B71" w:rsidRDefault="009C5B71" w:rsidP="009C5B71">
      <w:pPr>
        <w:ind w:left="962"/>
        <w:rPr>
          <w:sz w:val="20"/>
        </w:rPr>
      </w:pPr>
      <w:r>
        <w:rPr>
          <w:sz w:val="20"/>
        </w:rPr>
        <w:t>-«Собери машину», 2009г.</w:t>
      </w:r>
    </w:p>
    <w:p w:rsidR="009C5B71" w:rsidRDefault="009C5B71" w:rsidP="009C5B71">
      <w:pPr>
        <w:spacing w:before="1"/>
        <w:ind w:left="962"/>
        <w:rPr>
          <w:sz w:val="20"/>
        </w:rPr>
      </w:pPr>
      <w:r>
        <w:rPr>
          <w:sz w:val="20"/>
        </w:rPr>
        <w:t>-«</w:t>
      </w:r>
      <w:proofErr w:type="gramStart"/>
      <w:r>
        <w:rPr>
          <w:sz w:val="20"/>
        </w:rPr>
        <w:t>Угадай</w:t>
      </w:r>
      <w:proofErr w:type="gramEnd"/>
      <w:r>
        <w:rPr>
          <w:sz w:val="20"/>
        </w:rPr>
        <w:t xml:space="preserve"> какой знак», 2011г.</w:t>
      </w:r>
    </w:p>
    <w:p w:rsidR="009C5B71" w:rsidRDefault="009C5B71" w:rsidP="009C5B71">
      <w:pPr>
        <w:ind w:left="962"/>
        <w:rPr>
          <w:sz w:val="20"/>
        </w:rPr>
      </w:pPr>
      <w:r>
        <w:rPr>
          <w:sz w:val="20"/>
        </w:rPr>
        <w:t>-«Светофор», 2010г.</w:t>
      </w:r>
    </w:p>
    <w:p w:rsidR="009C5B71" w:rsidRDefault="009C5B71" w:rsidP="009C5B71">
      <w:pPr>
        <w:spacing w:before="1" w:line="229" w:lineRule="exact"/>
        <w:ind w:left="962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>Электронные викторины:</w:t>
      </w:r>
    </w:p>
    <w:p w:rsidR="009C5B71" w:rsidRDefault="009C5B71" w:rsidP="009C5B71">
      <w:pPr>
        <w:pStyle w:val="a4"/>
        <w:numPr>
          <w:ilvl w:val="0"/>
          <w:numId w:val="13"/>
        </w:numPr>
        <w:tabs>
          <w:tab w:val="left" w:pos="1080"/>
        </w:tabs>
        <w:spacing w:line="229" w:lineRule="exact"/>
        <w:ind w:left="1079" w:hanging="117"/>
        <w:rPr>
          <w:sz w:val="20"/>
        </w:rPr>
      </w:pPr>
      <w:r>
        <w:rPr>
          <w:sz w:val="20"/>
        </w:rPr>
        <w:t>«</w:t>
      </w:r>
      <w:proofErr w:type="spellStart"/>
      <w:r>
        <w:rPr>
          <w:sz w:val="20"/>
        </w:rPr>
        <w:t>Автомульти</w:t>
      </w:r>
      <w:proofErr w:type="spellEnd"/>
      <w:r>
        <w:rPr>
          <w:sz w:val="20"/>
        </w:rPr>
        <w:t>»</w:t>
      </w:r>
    </w:p>
    <w:p w:rsidR="009C5B71" w:rsidRDefault="009C5B71" w:rsidP="009C5B71">
      <w:pPr>
        <w:ind w:left="962"/>
        <w:rPr>
          <w:sz w:val="20"/>
        </w:rPr>
      </w:pPr>
      <w:r>
        <w:rPr>
          <w:sz w:val="20"/>
        </w:rPr>
        <w:t>-«Угадай дорожный</w:t>
      </w:r>
      <w:r>
        <w:rPr>
          <w:spacing w:val="-8"/>
          <w:sz w:val="20"/>
        </w:rPr>
        <w:t xml:space="preserve"> </w:t>
      </w:r>
      <w:r>
        <w:rPr>
          <w:sz w:val="20"/>
        </w:rPr>
        <w:t>знак?»</w:t>
      </w:r>
    </w:p>
    <w:p w:rsidR="009C5B71" w:rsidRDefault="009C5B71" w:rsidP="009C5B71">
      <w:pPr>
        <w:ind w:left="962"/>
        <w:rPr>
          <w:sz w:val="20"/>
        </w:rPr>
      </w:pPr>
      <w:r>
        <w:rPr>
          <w:sz w:val="20"/>
        </w:rPr>
        <w:t>-«Своя игра»</w:t>
      </w:r>
    </w:p>
    <w:p w:rsidR="009C5B71" w:rsidRDefault="009C5B71" w:rsidP="009C5B71">
      <w:pPr>
        <w:spacing w:before="1"/>
        <w:ind w:left="962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>Мультипликационные фильмы и ролики по ПДД.</w:t>
      </w:r>
    </w:p>
    <w:p w:rsidR="00230368" w:rsidRDefault="00230368" w:rsidP="009C5B71">
      <w:pPr>
        <w:spacing w:before="65"/>
        <w:ind w:left="962"/>
        <w:rPr>
          <w:sz w:val="24"/>
        </w:rPr>
        <w:sectPr w:rsidR="00230368">
          <w:pgSz w:w="11910" w:h="16840"/>
          <w:pgMar w:top="340" w:right="0" w:bottom="1240" w:left="740" w:header="0" w:footer="976" w:gutter="0"/>
          <w:cols w:space="720"/>
        </w:sectPr>
      </w:pPr>
    </w:p>
    <w:p w:rsidR="00230368" w:rsidRDefault="00230368">
      <w:pPr>
        <w:pStyle w:val="a3"/>
        <w:spacing w:before="4"/>
        <w:ind w:left="0"/>
        <w:rPr>
          <w:sz w:val="17"/>
        </w:rPr>
      </w:pPr>
    </w:p>
    <w:sectPr w:rsidR="00230368" w:rsidSect="00230368">
      <w:pgSz w:w="11910" w:h="16840"/>
      <w:pgMar w:top="1580" w:right="0" w:bottom="1160" w:left="740" w:header="0" w:footer="97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0B51" w:rsidRDefault="00A00B51" w:rsidP="00230368">
      <w:r>
        <w:separator/>
      </w:r>
    </w:p>
  </w:endnote>
  <w:endnote w:type="continuationSeparator" w:id="0">
    <w:p w:rsidR="00A00B51" w:rsidRDefault="00A00B51" w:rsidP="002303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643E" w:rsidRDefault="0047643E">
    <w:pPr>
      <w:pStyle w:val="a3"/>
      <w:spacing w:line="14" w:lineRule="auto"/>
      <w:ind w:left="0"/>
      <w:rPr>
        <w:sz w:val="19"/>
      </w:rPr>
    </w:pPr>
    <w:r w:rsidRPr="0023036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1.05pt;margin-top:778.1pt;width:19.5pt;height:15.3pt;z-index:-251658752;mso-position-horizontal-relative:page;mso-position-vertical-relative:page" filled="f" stroked="f">
          <v:textbox inset="0,0,0,0">
            <w:txbxContent>
              <w:p w:rsidR="0047643E" w:rsidRDefault="0047643E">
                <w:pPr>
                  <w:pStyle w:val="a3"/>
                  <w:spacing w:before="10"/>
                  <w:ind w:left="40"/>
                </w:pPr>
                <w:fldSimple w:instr=" PAGE ">
                  <w:r w:rsidR="00C911F2">
                    <w:rPr>
                      <w:noProof/>
                    </w:rPr>
                    <w:t>7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0B51" w:rsidRDefault="00A00B51" w:rsidP="00230368">
      <w:r>
        <w:separator/>
      </w:r>
    </w:p>
  </w:footnote>
  <w:footnote w:type="continuationSeparator" w:id="0">
    <w:p w:rsidR="00A00B51" w:rsidRDefault="00A00B51" w:rsidP="002303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B2D62"/>
    <w:multiLevelType w:val="hybridMultilevel"/>
    <w:tmpl w:val="85BACB9A"/>
    <w:lvl w:ilvl="0" w:tplc="7D4078BA">
      <w:numFmt w:val="bullet"/>
      <w:lvlText w:val="-"/>
      <w:lvlJc w:val="left"/>
      <w:pPr>
        <w:ind w:left="962" w:hanging="116"/>
      </w:pPr>
      <w:rPr>
        <w:rFonts w:hint="default"/>
        <w:w w:val="99"/>
        <w:lang w:val="ru-RU" w:eastAsia="ru-RU" w:bidi="ru-RU"/>
      </w:rPr>
    </w:lvl>
    <w:lvl w:ilvl="1" w:tplc="10AA85FA">
      <w:numFmt w:val="bullet"/>
      <w:lvlText w:val=""/>
      <w:lvlJc w:val="left"/>
      <w:pPr>
        <w:ind w:left="16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3880D6BC">
      <w:numFmt w:val="bullet"/>
      <w:lvlText w:val="•"/>
      <w:lvlJc w:val="left"/>
      <w:pPr>
        <w:ind w:left="2734" w:hanging="360"/>
      </w:pPr>
      <w:rPr>
        <w:rFonts w:hint="default"/>
        <w:lang w:val="ru-RU" w:eastAsia="ru-RU" w:bidi="ru-RU"/>
      </w:rPr>
    </w:lvl>
    <w:lvl w:ilvl="3" w:tplc="9DFA2F66">
      <w:numFmt w:val="bullet"/>
      <w:lvlText w:val="•"/>
      <w:lvlJc w:val="left"/>
      <w:pPr>
        <w:ind w:left="3788" w:hanging="360"/>
      </w:pPr>
      <w:rPr>
        <w:rFonts w:hint="default"/>
        <w:lang w:val="ru-RU" w:eastAsia="ru-RU" w:bidi="ru-RU"/>
      </w:rPr>
    </w:lvl>
    <w:lvl w:ilvl="4" w:tplc="E708B03E">
      <w:numFmt w:val="bullet"/>
      <w:lvlText w:val="•"/>
      <w:lvlJc w:val="left"/>
      <w:pPr>
        <w:ind w:left="4842" w:hanging="360"/>
      </w:pPr>
      <w:rPr>
        <w:rFonts w:hint="default"/>
        <w:lang w:val="ru-RU" w:eastAsia="ru-RU" w:bidi="ru-RU"/>
      </w:rPr>
    </w:lvl>
    <w:lvl w:ilvl="5" w:tplc="B97C7CAE">
      <w:numFmt w:val="bullet"/>
      <w:lvlText w:val="•"/>
      <w:lvlJc w:val="left"/>
      <w:pPr>
        <w:ind w:left="5896" w:hanging="360"/>
      </w:pPr>
      <w:rPr>
        <w:rFonts w:hint="default"/>
        <w:lang w:val="ru-RU" w:eastAsia="ru-RU" w:bidi="ru-RU"/>
      </w:rPr>
    </w:lvl>
    <w:lvl w:ilvl="6" w:tplc="C2F0265C">
      <w:numFmt w:val="bullet"/>
      <w:lvlText w:val="•"/>
      <w:lvlJc w:val="left"/>
      <w:pPr>
        <w:ind w:left="6950" w:hanging="360"/>
      </w:pPr>
      <w:rPr>
        <w:rFonts w:hint="default"/>
        <w:lang w:val="ru-RU" w:eastAsia="ru-RU" w:bidi="ru-RU"/>
      </w:rPr>
    </w:lvl>
    <w:lvl w:ilvl="7" w:tplc="FAA094B4">
      <w:numFmt w:val="bullet"/>
      <w:lvlText w:val="•"/>
      <w:lvlJc w:val="left"/>
      <w:pPr>
        <w:ind w:left="8004" w:hanging="360"/>
      </w:pPr>
      <w:rPr>
        <w:rFonts w:hint="default"/>
        <w:lang w:val="ru-RU" w:eastAsia="ru-RU" w:bidi="ru-RU"/>
      </w:rPr>
    </w:lvl>
    <w:lvl w:ilvl="8" w:tplc="384ADED2">
      <w:numFmt w:val="bullet"/>
      <w:lvlText w:val="•"/>
      <w:lvlJc w:val="left"/>
      <w:pPr>
        <w:ind w:left="9058" w:hanging="360"/>
      </w:pPr>
      <w:rPr>
        <w:rFonts w:hint="default"/>
        <w:lang w:val="ru-RU" w:eastAsia="ru-RU" w:bidi="ru-RU"/>
      </w:rPr>
    </w:lvl>
  </w:abstractNum>
  <w:abstractNum w:abstractNumId="1">
    <w:nsid w:val="162E230B"/>
    <w:multiLevelType w:val="hybridMultilevel"/>
    <w:tmpl w:val="3CB67764"/>
    <w:lvl w:ilvl="0" w:tplc="DDDCBBFC">
      <w:start w:val="1"/>
      <w:numFmt w:val="decimal"/>
      <w:lvlText w:val="%1."/>
      <w:lvlJc w:val="left"/>
      <w:pPr>
        <w:ind w:left="962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232CD67E">
      <w:numFmt w:val="bullet"/>
      <w:lvlText w:val="•"/>
      <w:lvlJc w:val="left"/>
      <w:pPr>
        <w:ind w:left="1980" w:hanging="240"/>
      </w:pPr>
      <w:rPr>
        <w:rFonts w:hint="default"/>
        <w:lang w:val="ru-RU" w:eastAsia="ru-RU" w:bidi="ru-RU"/>
      </w:rPr>
    </w:lvl>
    <w:lvl w:ilvl="2" w:tplc="3D7C439E">
      <w:numFmt w:val="bullet"/>
      <w:lvlText w:val="•"/>
      <w:lvlJc w:val="left"/>
      <w:pPr>
        <w:ind w:left="3001" w:hanging="240"/>
      </w:pPr>
      <w:rPr>
        <w:rFonts w:hint="default"/>
        <w:lang w:val="ru-RU" w:eastAsia="ru-RU" w:bidi="ru-RU"/>
      </w:rPr>
    </w:lvl>
    <w:lvl w:ilvl="3" w:tplc="5B240E3A">
      <w:numFmt w:val="bullet"/>
      <w:lvlText w:val="•"/>
      <w:lvlJc w:val="left"/>
      <w:pPr>
        <w:ind w:left="4021" w:hanging="240"/>
      </w:pPr>
      <w:rPr>
        <w:rFonts w:hint="default"/>
        <w:lang w:val="ru-RU" w:eastAsia="ru-RU" w:bidi="ru-RU"/>
      </w:rPr>
    </w:lvl>
    <w:lvl w:ilvl="4" w:tplc="4C18A3B2">
      <w:numFmt w:val="bullet"/>
      <w:lvlText w:val="•"/>
      <w:lvlJc w:val="left"/>
      <w:pPr>
        <w:ind w:left="5042" w:hanging="240"/>
      </w:pPr>
      <w:rPr>
        <w:rFonts w:hint="default"/>
        <w:lang w:val="ru-RU" w:eastAsia="ru-RU" w:bidi="ru-RU"/>
      </w:rPr>
    </w:lvl>
    <w:lvl w:ilvl="5" w:tplc="62EE9EB2">
      <w:numFmt w:val="bullet"/>
      <w:lvlText w:val="•"/>
      <w:lvlJc w:val="left"/>
      <w:pPr>
        <w:ind w:left="6063" w:hanging="240"/>
      </w:pPr>
      <w:rPr>
        <w:rFonts w:hint="default"/>
        <w:lang w:val="ru-RU" w:eastAsia="ru-RU" w:bidi="ru-RU"/>
      </w:rPr>
    </w:lvl>
    <w:lvl w:ilvl="6" w:tplc="A70874F8">
      <w:numFmt w:val="bullet"/>
      <w:lvlText w:val="•"/>
      <w:lvlJc w:val="left"/>
      <w:pPr>
        <w:ind w:left="7083" w:hanging="240"/>
      </w:pPr>
      <w:rPr>
        <w:rFonts w:hint="default"/>
        <w:lang w:val="ru-RU" w:eastAsia="ru-RU" w:bidi="ru-RU"/>
      </w:rPr>
    </w:lvl>
    <w:lvl w:ilvl="7" w:tplc="B9AC97C4">
      <w:numFmt w:val="bullet"/>
      <w:lvlText w:val="•"/>
      <w:lvlJc w:val="left"/>
      <w:pPr>
        <w:ind w:left="8104" w:hanging="240"/>
      </w:pPr>
      <w:rPr>
        <w:rFonts w:hint="default"/>
        <w:lang w:val="ru-RU" w:eastAsia="ru-RU" w:bidi="ru-RU"/>
      </w:rPr>
    </w:lvl>
    <w:lvl w:ilvl="8" w:tplc="A9F0E0CE">
      <w:numFmt w:val="bullet"/>
      <w:lvlText w:val="•"/>
      <w:lvlJc w:val="left"/>
      <w:pPr>
        <w:ind w:left="9125" w:hanging="240"/>
      </w:pPr>
      <w:rPr>
        <w:rFonts w:hint="default"/>
        <w:lang w:val="ru-RU" w:eastAsia="ru-RU" w:bidi="ru-RU"/>
      </w:rPr>
    </w:lvl>
  </w:abstractNum>
  <w:abstractNum w:abstractNumId="2">
    <w:nsid w:val="1AAA1107"/>
    <w:multiLevelType w:val="hybridMultilevel"/>
    <w:tmpl w:val="C6BCAFDC"/>
    <w:lvl w:ilvl="0" w:tplc="043CC7AA">
      <w:start w:val="4"/>
      <w:numFmt w:val="decimal"/>
      <w:lvlText w:val="%1."/>
      <w:lvlJc w:val="left"/>
      <w:pPr>
        <w:ind w:left="962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4A4CC2F8">
      <w:numFmt w:val="bullet"/>
      <w:lvlText w:val="•"/>
      <w:lvlJc w:val="left"/>
      <w:pPr>
        <w:ind w:left="1980" w:hanging="240"/>
      </w:pPr>
      <w:rPr>
        <w:rFonts w:hint="default"/>
        <w:lang w:val="ru-RU" w:eastAsia="ru-RU" w:bidi="ru-RU"/>
      </w:rPr>
    </w:lvl>
    <w:lvl w:ilvl="2" w:tplc="17E645C2">
      <w:numFmt w:val="bullet"/>
      <w:lvlText w:val="•"/>
      <w:lvlJc w:val="left"/>
      <w:pPr>
        <w:ind w:left="3001" w:hanging="240"/>
      </w:pPr>
      <w:rPr>
        <w:rFonts w:hint="default"/>
        <w:lang w:val="ru-RU" w:eastAsia="ru-RU" w:bidi="ru-RU"/>
      </w:rPr>
    </w:lvl>
    <w:lvl w:ilvl="3" w:tplc="990AAE86">
      <w:numFmt w:val="bullet"/>
      <w:lvlText w:val="•"/>
      <w:lvlJc w:val="left"/>
      <w:pPr>
        <w:ind w:left="4021" w:hanging="240"/>
      </w:pPr>
      <w:rPr>
        <w:rFonts w:hint="default"/>
        <w:lang w:val="ru-RU" w:eastAsia="ru-RU" w:bidi="ru-RU"/>
      </w:rPr>
    </w:lvl>
    <w:lvl w:ilvl="4" w:tplc="E8F6A8A6">
      <w:numFmt w:val="bullet"/>
      <w:lvlText w:val="•"/>
      <w:lvlJc w:val="left"/>
      <w:pPr>
        <w:ind w:left="5042" w:hanging="240"/>
      </w:pPr>
      <w:rPr>
        <w:rFonts w:hint="default"/>
        <w:lang w:val="ru-RU" w:eastAsia="ru-RU" w:bidi="ru-RU"/>
      </w:rPr>
    </w:lvl>
    <w:lvl w:ilvl="5" w:tplc="56569A46">
      <w:numFmt w:val="bullet"/>
      <w:lvlText w:val="•"/>
      <w:lvlJc w:val="left"/>
      <w:pPr>
        <w:ind w:left="6063" w:hanging="240"/>
      </w:pPr>
      <w:rPr>
        <w:rFonts w:hint="default"/>
        <w:lang w:val="ru-RU" w:eastAsia="ru-RU" w:bidi="ru-RU"/>
      </w:rPr>
    </w:lvl>
    <w:lvl w:ilvl="6" w:tplc="021C265E">
      <w:numFmt w:val="bullet"/>
      <w:lvlText w:val="•"/>
      <w:lvlJc w:val="left"/>
      <w:pPr>
        <w:ind w:left="7083" w:hanging="240"/>
      </w:pPr>
      <w:rPr>
        <w:rFonts w:hint="default"/>
        <w:lang w:val="ru-RU" w:eastAsia="ru-RU" w:bidi="ru-RU"/>
      </w:rPr>
    </w:lvl>
    <w:lvl w:ilvl="7" w:tplc="51F6BED6">
      <w:numFmt w:val="bullet"/>
      <w:lvlText w:val="•"/>
      <w:lvlJc w:val="left"/>
      <w:pPr>
        <w:ind w:left="8104" w:hanging="240"/>
      </w:pPr>
      <w:rPr>
        <w:rFonts w:hint="default"/>
        <w:lang w:val="ru-RU" w:eastAsia="ru-RU" w:bidi="ru-RU"/>
      </w:rPr>
    </w:lvl>
    <w:lvl w:ilvl="8" w:tplc="A888E3C0">
      <w:numFmt w:val="bullet"/>
      <w:lvlText w:val="•"/>
      <w:lvlJc w:val="left"/>
      <w:pPr>
        <w:ind w:left="9125" w:hanging="240"/>
      </w:pPr>
      <w:rPr>
        <w:rFonts w:hint="default"/>
        <w:lang w:val="ru-RU" w:eastAsia="ru-RU" w:bidi="ru-RU"/>
      </w:rPr>
    </w:lvl>
  </w:abstractNum>
  <w:abstractNum w:abstractNumId="3">
    <w:nsid w:val="2BE64C9D"/>
    <w:multiLevelType w:val="hybridMultilevel"/>
    <w:tmpl w:val="D8C6A698"/>
    <w:lvl w:ilvl="0" w:tplc="AE825104">
      <w:start w:val="1"/>
      <w:numFmt w:val="decimal"/>
      <w:lvlText w:val="%1."/>
      <w:lvlJc w:val="left"/>
      <w:pPr>
        <w:ind w:left="962" w:hanging="708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9C5AB0BC">
      <w:numFmt w:val="bullet"/>
      <w:lvlText w:val="•"/>
      <w:lvlJc w:val="left"/>
      <w:pPr>
        <w:ind w:left="1980" w:hanging="708"/>
      </w:pPr>
      <w:rPr>
        <w:rFonts w:hint="default"/>
        <w:lang w:val="ru-RU" w:eastAsia="ru-RU" w:bidi="ru-RU"/>
      </w:rPr>
    </w:lvl>
    <w:lvl w:ilvl="2" w:tplc="CE4A7FF4">
      <w:numFmt w:val="bullet"/>
      <w:lvlText w:val="•"/>
      <w:lvlJc w:val="left"/>
      <w:pPr>
        <w:ind w:left="3001" w:hanging="708"/>
      </w:pPr>
      <w:rPr>
        <w:rFonts w:hint="default"/>
        <w:lang w:val="ru-RU" w:eastAsia="ru-RU" w:bidi="ru-RU"/>
      </w:rPr>
    </w:lvl>
    <w:lvl w:ilvl="3" w:tplc="5808BA30">
      <w:numFmt w:val="bullet"/>
      <w:lvlText w:val="•"/>
      <w:lvlJc w:val="left"/>
      <w:pPr>
        <w:ind w:left="4021" w:hanging="708"/>
      </w:pPr>
      <w:rPr>
        <w:rFonts w:hint="default"/>
        <w:lang w:val="ru-RU" w:eastAsia="ru-RU" w:bidi="ru-RU"/>
      </w:rPr>
    </w:lvl>
    <w:lvl w:ilvl="4" w:tplc="57F6CB68">
      <w:numFmt w:val="bullet"/>
      <w:lvlText w:val="•"/>
      <w:lvlJc w:val="left"/>
      <w:pPr>
        <w:ind w:left="5042" w:hanging="708"/>
      </w:pPr>
      <w:rPr>
        <w:rFonts w:hint="default"/>
        <w:lang w:val="ru-RU" w:eastAsia="ru-RU" w:bidi="ru-RU"/>
      </w:rPr>
    </w:lvl>
    <w:lvl w:ilvl="5" w:tplc="CABE5B20">
      <w:numFmt w:val="bullet"/>
      <w:lvlText w:val="•"/>
      <w:lvlJc w:val="left"/>
      <w:pPr>
        <w:ind w:left="6063" w:hanging="708"/>
      </w:pPr>
      <w:rPr>
        <w:rFonts w:hint="default"/>
        <w:lang w:val="ru-RU" w:eastAsia="ru-RU" w:bidi="ru-RU"/>
      </w:rPr>
    </w:lvl>
    <w:lvl w:ilvl="6" w:tplc="438CABC8">
      <w:numFmt w:val="bullet"/>
      <w:lvlText w:val="•"/>
      <w:lvlJc w:val="left"/>
      <w:pPr>
        <w:ind w:left="7083" w:hanging="708"/>
      </w:pPr>
      <w:rPr>
        <w:rFonts w:hint="default"/>
        <w:lang w:val="ru-RU" w:eastAsia="ru-RU" w:bidi="ru-RU"/>
      </w:rPr>
    </w:lvl>
    <w:lvl w:ilvl="7" w:tplc="97365A58">
      <w:numFmt w:val="bullet"/>
      <w:lvlText w:val="•"/>
      <w:lvlJc w:val="left"/>
      <w:pPr>
        <w:ind w:left="8104" w:hanging="708"/>
      </w:pPr>
      <w:rPr>
        <w:rFonts w:hint="default"/>
        <w:lang w:val="ru-RU" w:eastAsia="ru-RU" w:bidi="ru-RU"/>
      </w:rPr>
    </w:lvl>
    <w:lvl w:ilvl="8" w:tplc="733EA0F6">
      <w:numFmt w:val="bullet"/>
      <w:lvlText w:val="•"/>
      <w:lvlJc w:val="left"/>
      <w:pPr>
        <w:ind w:left="9125" w:hanging="708"/>
      </w:pPr>
      <w:rPr>
        <w:rFonts w:hint="default"/>
        <w:lang w:val="ru-RU" w:eastAsia="ru-RU" w:bidi="ru-RU"/>
      </w:rPr>
    </w:lvl>
  </w:abstractNum>
  <w:abstractNum w:abstractNumId="4">
    <w:nsid w:val="3A370D9A"/>
    <w:multiLevelType w:val="hybridMultilevel"/>
    <w:tmpl w:val="E800F242"/>
    <w:lvl w:ilvl="0" w:tplc="D30CEEF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5D4423"/>
    <w:multiLevelType w:val="hybridMultilevel"/>
    <w:tmpl w:val="7E62168A"/>
    <w:lvl w:ilvl="0" w:tplc="FA74D06C">
      <w:start w:val="1"/>
      <w:numFmt w:val="decimal"/>
      <w:lvlText w:val="%1."/>
      <w:lvlJc w:val="left"/>
      <w:pPr>
        <w:ind w:left="962" w:hanging="2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705E26A8">
      <w:numFmt w:val="bullet"/>
      <w:lvlText w:val="•"/>
      <w:lvlJc w:val="left"/>
      <w:pPr>
        <w:ind w:left="1980" w:hanging="240"/>
      </w:pPr>
      <w:rPr>
        <w:rFonts w:hint="default"/>
        <w:lang w:val="ru-RU" w:eastAsia="ru-RU" w:bidi="ru-RU"/>
      </w:rPr>
    </w:lvl>
    <w:lvl w:ilvl="2" w:tplc="3F4CB3AE">
      <w:numFmt w:val="bullet"/>
      <w:lvlText w:val="•"/>
      <w:lvlJc w:val="left"/>
      <w:pPr>
        <w:ind w:left="3001" w:hanging="240"/>
      </w:pPr>
      <w:rPr>
        <w:rFonts w:hint="default"/>
        <w:lang w:val="ru-RU" w:eastAsia="ru-RU" w:bidi="ru-RU"/>
      </w:rPr>
    </w:lvl>
    <w:lvl w:ilvl="3" w:tplc="BB761EB8">
      <w:numFmt w:val="bullet"/>
      <w:lvlText w:val="•"/>
      <w:lvlJc w:val="left"/>
      <w:pPr>
        <w:ind w:left="4021" w:hanging="240"/>
      </w:pPr>
      <w:rPr>
        <w:rFonts w:hint="default"/>
        <w:lang w:val="ru-RU" w:eastAsia="ru-RU" w:bidi="ru-RU"/>
      </w:rPr>
    </w:lvl>
    <w:lvl w:ilvl="4" w:tplc="F468D79A">
      <w:numFmt w:val="bullet"/>
      <w:lvlText w:val="•"/>
      <w:lvlJc w:val="left"/>
      <w:pPr>
        <w:ind w:left="5042" w:hanging="240"/>
      </w:pPr>
      <w:rPr>
        <w:rFonts w:hint="default"/>
        <w:lang w:val="ru-RU" w:eastAsia="ru-RU" w:bidi="ru-RU"/>
      </w:rPr>
    </w:lvl>
    <w:lvl w:ilvl="5" w:tplc="C180FBE4">
      <w:numFmt w:val="bullet"/>
      <w:lvlText w:val="•"/>
      <w:lvlJc w:val="left"/>
      <w:pPr>
        <w:ind w:left="6063" w:hanging="240"/>
      </w:pPr>
      <w:rPr>
        <w:rFonts w:hint="default"/>
        <w:lang w:val="ru-RU" w:eastAsia="ru-RU" w:bidi="ru-RU"/>
      </w:rPr>
    </w:lvl>
    <w:lvl w:ilvl="6" w:tplc="24448F9C">
      <w:numFmt w:val="bullet"/>
      <w:lvlText w:val="•"/>
      <w:lvlJc w:val="left"/>
      <w:pPr>
        <w:ind w:left="7083" w:hanging="240"/>
      </w:pPr>
      <w:rPr>
        <w:rFonts w:hint="default"/>
        <w:lang w:val="ru-RU" w:eastAsia="ru-RU" w:bidi="ru-RU"/>
      </w:rPr>
    </w:lvl>
    <w:lvl w:ilvl="7" w:tplc="ED4ADCC8">
      <w:numFmt w:val="bullet"/>
      <w:lvlText w:val="•"/>
      <w:lvlJc w:val="left"/>
      <w:pPr>
        <w:ind w:left="8104" w:hanging="240"/>
      </w:pPr>
      <w:rPr>
        <w:rFonts w:hint="default"/>
        <w:lang w:val="ru-RU" w:eastAsia="ru-RU" w:bidi="ru-RU"/>
      </w:rPr>
    </w:lvl>
    <w:lvl w:ilvl="8" w:tplc="8154FBC4">
      <w:numFmt w:val="bullet"/>
      <w:lvlText w:val="•"/>
      <w:lvlJc w:val="left"/>
      <w:pPr>
        <w:ind w:left="9125" w:hanging="240"/>
      </w:pPr>
      <w:rPr>
        <w:rFonts w:hint="default"/>
        <w:lang w:val="ru-RU" w:eastAsia="ru-RU" w:bidi="ru-RU"/>
      </w:rPr>
    </w:lvl>
  </w:abstractNum>
  <w:abstractNum w:abstractNumId="6">
    <w:nsid w:val="40721134"/>
    <w:multiLevelType w:val="hybridMultilevel"/>
    <w:tmpl w:val="70C6D41C"/>
    <w:lvl w:ilvl="0" w:tplc="AE44E29A">
      <w:numFmt w:val="bullet"/>
      <w:lvlText w:val="•"/>
      <w:lvlJc w:val="left"/>
      <w:pPr>
        <w:ind w:left="96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D22685D2">
      <w:numFmt w:val="bullet"/>
      <w:lvlText w:val="•"/>
      <w:lvlJc w:val="left"/>
      <w:pPr>
        <w:ind w:left="1980" w:hanging="144"/>
      </w:pPr>
      <w:rPr>
        <w:rFonts w:hint="default"/>
        <w:lang w:val="ru-RU" w:eastAsia="ru-RU" w:bidi="ru-RU"/>
      </w:rPr>
    </w:lvl>
    <w:lvl w:ilvl="2" w:tplc="4456FEE8">
      <w:numFmt w:val="bullet"/>
      <w:lvlText w:val="•"/>
      <w:lvlJc w:val="left"/>
      <w:pPr>
        <w:ind w:left="3001" w:hanging="144"/>
      </w:pPr>
      <w:rPr>
        <w:rFonts w:hint="default"/>
        <w:lang w:val="ru-RU" w:eastAsia="ru-RU" w:bidi="ru-RU"/>
      </w:rPr>
    </w:lvl>
    <w:lvl w:ilvl="3" w:tplc="C3E24686">
      <w:numFmt w:val="bullet"/>
      <w:lvlText w:val="•"/>
      <w:lvlJc w:val="left"/>
      <w:pPr>
        <w:ind w:left="4021" w:hanging="144"/>
      </w:pPr>
      <w:rPr>
        <w:rFonts w:hint="default"/>
        <w:lang w:val="ru-RU" w:eastAsia="ru-RU" w:bidi="ru-RU"/>
      </w:rPr>
    </w:lvl>
    <w:lvl w:ilvl="4" w:tplc="DDA0F5DC">
      <w:numFmt w:val="bullet"/>
      <w:lvlText w:val="•"/>
      <w:lvlJc w:val="left"/>
      <w:pPr>
        <w:ind w:left="5042" w:hanging="144"/>
      </w:pPr>
      <w:rPr>
        <w:rFonts w:hint="default"/>
        <w:lang w:val="ru-RU" w:eastAsia="ru-RU" w:bidi="ru-RU"/>
      </w:rPr>
    </w:lvl>
    <w:lvl w:ilvl="5" w:tplc="ACDA953E">
      <w:numFmt w:val="bullet"/>
      <w:lvlText w:val="•"/>
      <w:lvlJc w:val="left"/>
      <w:pPr>
        <w:ind w:left="6063" w:hanging="144"/>
      </w:pPr>
      <w:rPr>
        <w:rFonts w:hint="default"/>
        <w:lang w:val="ru-RU" w:eastAsia="ru-RU" w:bidi="ru-RU"/>
      </w:rPr>
    </w:lvl>
    <w:lvl w:ilvl="6" w:tplc="D92AB716">
      <w:numFmt w:val="bullet"/>
      <w:lvlText w:val="•"/>
      <w:lvlJc w:val="left"/>
      <w:pPr>
        <w:ind w:left="7083" w:hanging="144"/>
      </w:pPr>
      <w:rPr>
        <w:rFonts w:hint="default"/>
        <w:lang w:val="ru-RU" w:eastAsia="ru-RU" w:bidi="ru-RU"/>
      </w:rPr>
    </w:lvl>
    <w:lvl w:ilvl="7" w:tplc="805EFB32">
      <w:numFmt w:val="bullet"/>
      <w:lvlText w:val="•"/>
      <w:lvlJc w:val="left"/>
      <w:pPr>
        <w:ind w:left="8104" w:hanging="144"/>
      </w:pPr>
      <w:rPr>
        <w:rFonts w:hint="default"/>
        <w:lang w:val="ru-RU" w:eastAsia="ru-RU" w:bidi="ru-RU"/>
      </w:rPr>
    </w:lvl>
    <w:lvl w:ilvl="8" w:tplc="626AF57A">
      <w:numFmt w:val="bullet"/>
      <w:lvlText w:val="•"/>
      <w:lvlJc w:val="left"/>
      <w:pPr>
        <w:ind w:left="9125" w:hanging="144"/>
      </w:pPr>
      <w:rPr>
        <w:rFonts w:hint="default"/>
        <w:lang w:val="ru-RU" w:eastAsia="ru-RU" w:bidi="ru-RU"/>
      </w:rPr>
    </w:lvl>
  </w:abstractNum>
  <w:abstractNum w:abstractNumId="7">
    <w:nsid w:val="52CD4A2A"/>
    <w:multiLevelType w:val="hybridMultilevel"/>
    <w:tmpl w:val="06AA2380"/>
    <w:lvl w:ilvl="0" w:tplc="68DAE120">
      <w:start w:val="1"/>
      <w:numFmt w:val="decimal"/>
      <w:lvlText w:val="%1."/>
      <w:lvlJc w:val="left"/>
      <w:pPr>
        <w:ind w:left="962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1BF4C9C2">
      <w:numFmt w:val="bullet"/>
      <w:lvlText w:val="•"/>
      <w:lvlJc w:val="left"/>
      <w:pPr>
        <w:ind w:left="1980" w:hanging="240"/>
      </w:pPr>
      <w:rPr>
        <w:rFonts w:hint="default"/>
        <w:lang w:val="ru-RU" w:eastAsia="ru-RU" w:bidi="ru-RU"/>
      </w:rPr>
    </w:lvl>
    <w:lvl w:ilvl="2" w:tplc="B846EE2A">
      <w:numFmt w:val="bullet"/>
      <w:lvlText w:val="•"/>
      <w:lvlJc w:val="left"/>
      <w:pPr>
        <w:ind w:left="3001" w:hanging="240"/>
      </w:pPr>
      <w:rPr>
        <w:rFonts w:hint="default"/>
        <w:lang w:val="ru-RU" w:eastAsia="ru-RU" w:bidi="ru-RU"/>
      </w:rPr>
    </w:lvl>
    <w:lvl w:ilvl="3" w:tplc="855A61FC">
      <w:numFmt w:val="bullet"/>
      <w:lvlText w:val="•"/>
      <w:lvlJc w:val="left"/>
      <w:pPr>
        <w:ind w:left="4021" w:hanging="240"/>
      </w:pPr>
      <w:rPr>
        <w:rFonts w:hint="default"/>
        <w:lang w:val="ru-RU" w:eastAsia="ru-RU" w:bidi="ru-RU"/>
      </w:rPr>
    </w:lvl>
    <w:lvl w:ilvl="4" w:tplc="68E0D33E">
      <w:numFmt w:val="bullet"/>
      <w:lvlText w:val="•"/>
      <w:lvlJc w:val="left"/>
      <w:pPr>
        <w:ind w:left="5042" w:hanging="240"/>
      </w:pPr>
      <w:rPr>
        <w:rFonts w:hint="default"/>
        <w:lang w:val="ru-RU" w:eastAsia="ru-RU" w:bidi="ru-RU"/>
      </w:rPr>
    </w:lvl>
    <w:lvl w:ilvl="5" w:tplc="8A8C947C">
      <w:numFmt w:val="bullet"/>
      <w:lvlText w:val="•"/>
      <w:lvlJc w:val="left"/>
      <w:pPr>
        <w:ind w:left="6063" w:hanging="240"/>
      </w:pPr>
      <w:rPr>
        <w:rFonts w:hint="default"/>
        <w:lang w:val="ru-RU" w:eastAsia="ru-RU" w:bidi="ru-RU"/>
      </w:rPr>
    </w:lvl>
    <w:lvl w:ilvl="6" w:tplc="D8E0B4F8">
      <w:numFmt w:val="bullet"/>
      <w:lvlText w:val="•"/>
      <w:lvlJc w:val="left"/>
      <w:pPr>
        <w:ind w:left="7083" w:hanging="240"/>
      </w:pPr>
      <w:rPr>
        <w:rFonts w:hint="default"/>
        <w:lang w:val="ru-RU" w:eastAsia="ru-RU" w:bidi="ru-RU"/>
      </w:rPr>
    </w:lvl>
    <w:lvl w:ilvl="7" w:tplc="077A118E">
      <w:numFmt w:val="bullet"/>
      <w:lvlText w:val="•"/>
      <w:lvlJc w:val="left"/>
      <w:pPr>
        <w:ind w:left="8104" w:hanging="240"/>
      </w:pPr>
      <w:rPr>
        <w:rFonts w:hint="default"/>
        <w:lang w:val="ru-RU" w:eastAsia="ru-RU" w:bidi="ru-RU"/>
      </w:rPr>
    </w:lvl>
    <w:lvl w:ilvl="8" w:tplc="F05A621C">
      <w:numFmt w:val="bullet"/>
      <w:lvlText w:val="•"/>
      <w:lvlJc w:val="left"/>
      <w:pPr>
        <w:ind w:left="9125" w:hanging="240"/>
      </w:pPr>
      <w:rPr>
        <w:rFonts w:hint="default"/>
        <w:lang w:val="ru-RU" w:eastAsia="ru-RU" w:bidi="ru-RU"/>
      </w:rPr>
    </w:lvl>
  </w:abstractNum>
  <w:abstractNum w:abstractNumId="8">
    <w:nsid w:val="5377427C"/>
    <w:multiLevelType w:val="hybridMultilevel"/>
    <w:tmpl w:val="B9380F46"/>
    <w:lvl w:ilvl="0" w:tplc="6FE8B372">
      <w:numFmt w:val="bullet"/>
      <w:lvlText w:val="-"/>
      <w:lvlJc w:val="left"/>
      <w:pPr>
        <w:ind w:left="28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AA446144">
      <w:numFmt w:val="bullet"/>
      <w:lvlText w:val="*"/>
      <w:lvlJc w:val="left"/>
      <w:pPr>
        <w:ind w:left="708" w:hanging="18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 w:tplc="F74A6552">
      <w:numFmt w:val="bullet"/>
      <w:lvlText w:val="•"/>
      <w:lvlJc w:val="left"/>
      <w:pPr>
        <w:ind w:left="1330" w:hanging="180"/>
      </w:pPr>
      <w:rPr>
        <w:rFonts w:hint="default"/>
        <w:lang w:val="ru-RU" w:eastAsia="ru-RU" w:bidi="ru-RU"/>
      </w:rPr>
    </w:lvl>
    <w:lvl w:ilvl="3" w:tplc="4FC0D196">
      <w:numFmt w:val="bullet"/>
      <w:lvlText w:val="•"/>
      <w:lvlJc w:val="left"/>
      <w:pPr>
        <w:ind w:left="1960" w:hanging="180"/>
      </w:pPr>
      <w:rPr>
        <w:rFonts w:hint="default"/>
        <w:lang w:val="ru-RU" w:eastAsia="ru-RU" w:bidi="ru-RU"/>
      </w:rPr>
    </w:lvl>
    <w:lvl w:ilvl="4" w:tplc="1C2C02EE">
      <w:numFmt w:val="bullet"/>
      <w:lvlText w:val="•"/>
      <w:lvlJc w:val="left"/>
      <w:pPr>
        <w:ind w:left="2590" w:hanging="180"/>
      </w:pPr>
      <w:rPr>
        <w:rFonts w:hint="default"/>
        <w:lang w:val="ru-RU" w:eastAsia="ru-RU" w:bidi="ru-RU"/>
      </w:rPr>
    </w:lvl>
    <w:lvl w:ilvl="5" w:tplc="A14A3DCE">
      <w:numFmt w:val="bullet"/>
      <w:lvlText w:val="•"/>
      <w:lvlJc w:val="left"/>
      <w:pPr>
        <w:ind w:left="3220" w:hanging="180"/>
      </w:pPr>
      <w:rPr>
        <w:rFonts w:hint="default"/>
        <w:lang w:val="ru-RU" w:eastAsia="ru-RU" w:bidi="ru-RU"/>
      </w:rPr>
    </w:lvl>
    <w:lvl w:ilvl="6" w:tplc="84EE1252">
      <w:numFmt w:val="bullet"/>
      <w:lvlText w:val="•"/>
      <w:lvlJc w:val="left"/>
      <w:pPr>
        <w:ind w:left="3850" w:hanging="180"/>
      </w:pPr>
      <w:rPr>
        <w:rFonts w:hint="default"/>
        <w:lang w:val="ru-RU" w:eastAsia="ru-RU" w:bidi="ru-RU"/>
      </w:rPr>
    </w:lvl>
    <w:lvl w:ilvl="7" w:tplc="41D2A0AC">
      <w:numFmt w:val="bullet"/>
      <w:lvlText w:val="•"/>
      <w:lvlJc w:val="left"/>
      <w:pPr>
        <w:ind w:left="4480" w:hanging="180"/>
      </w:pPr>
      <w:rPr>
        <w:rFonts w:hint="default"/>
        <w:lang w:val="ru-RU" w:eastAsia="ru-RU" w:bidi="ru-RU"/>
      </w:rPr>
    </w:lvl>
    <w:lvl w:ilvl="8" w:tplc="4FE6ACE2">
      <w:numFmt w:val="bullet"/>
      <w:lvlText w:val="•"/>
      <w:lvlJc w:val="left"/>
      <w:pPr>
        <w:ind w:left="5110" w:hanging="180"/>
      </w:pPr>
      <w:rPr>
        <w:rFonts w:hint="default"/>
        <w:lang w:val="ru-RU" w:eastAsia="ru-RU" w:bidi="ru-RU"/>
      </w:rPr>
    </w:lvl>
  </w:abstractNum>
  <w:abstractNum w:abstractNumId="9">
    <w:nsid w:val="5F481C02"/>
    <w:multiLevelType w:val="hybridMultilevel"/>
    <w:tmpl w:val="80105174"/>
    <w:lvl w:ilvl="0" w:tplc="3D7042DA">
      <w:start w:val="1"/>
      <w:numFmt w:val="decimal"/>
      <w:lvlText w:val="%1."/>
      <w:lvlJc w:val="left"/>
      <w:pPr>
        <w:ind w:left="1082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18443CFE">
      <w:numFmt w:val="bullet"/>
      <w:lvlText w:val="•"/>
      <w:lvlJc w:val="left"/>
      <w:pPr>
        <w:ind w:left="2088" w:hanging="240"/>
      </w:pPr>
      <w:rPr>
        <w:rFonts w:hint="default"/>
        <w:lang w:val="ru-RU" w:eastAsia="ru-RU" w:bidi="ru-RU"/>
      </w:rPr>
    </w:lvl>
    <w:lvl w:ilvl="2" w:tplc="56C06640">
      <w:numFmt w:val="bullet"/>
      <w:lvlText w:val="•"/>
      <w:lvlJc w:val="left"/>
      <w:pPr>
        <w:ind w:left="3097" w:hanging="240"/>
      </w:pPr>
      <w:rPr>
        <w:rFonts w:hint="default"/>
        <w:lang w:val="ru-RU" w:eastAsia="ru-RU" w:bidi="ru-RU"/>
      </w:rPr>
    </w:lvl>
    <w:lvl w:ilvl="3" w:tplc="2E0E257C">
      <w:numFmt w:val="bullet"/>
      <w:lvlText w:val="•"/>
      <w:lvlJc w:val="left"/>
      <w:pPr>
        <w:ind w:left="4105" w:hanging="240"/>
      </w:pPr>
      <w:rPr>
        <w:rFonts w:hint="default"/>
        <w:lang w:val="ru-RU" w:eastAsia="ru-RU" w:bidi="ru-RU"/>
      </w:rPr>
    </w:lvl>
    <w:lvl w:ilvl="4" w:tplc="6C16E5F6">
      <w:numFmt w:val="bullet"/>
      <w:lvlText w:val="•"/>
      <w:lvlJc w:val="left"/>
      <w:pPr>
        <w:ind w:left="5114" w:hanging="240"/>
      </w:pPr>
      <w:rPr>
        <w:rFonts w:hint="default"/>
        <w:lang w:val="ru-RU" w:eastAsia="ru-RU" w:bidi="ru-RU"/>
      </w:rPr>
    </w:lvl>
    <w:lvl w:ilvl="5" w:tplc="D4F8DF8E">
      <w:numFmt w:val="bullet"/>
      <w:lvlText w:val="•"/>
      <w:lvlJc w:val="left"/>
      <w:pPr>
        <w:ind w:left="6123" w:hanging="240"/>
      </w:pPr>
      <w:rPr>
        <w:rFonts w:hint="default"/>
        <w:lang w:val="ru-RU" w:eastAsia="ru-RU" w:bidi="ru-RU"/>
      </w:rPr>
    </w:lvl>
    <w:lvl w:ilvl="6" w:tplc="F03A6E72">
      <w:numFmt w:val="bullet"/>
      <w:lvlText w:val="•"/>
      <w:lvlJc w:val="left"/>
      <w:pPr>
        <w:ind w:left="7131" w:hanging="240"/>
      </w:pPr>
      <w:rPr>
        <w:rFonts w:hint="default"/>
        <w:lang w:val="ru-RU" w:eastAsia="ru-RU" w:bidi="ru-RU"/>
      </w:rPr>
    </w:lvl>
    <w:lvl w:ilvl="7" w:tplc="7A48B192">
      <w:numFmt w:val="bullet"/>
      <w:lvlText w:val="•"/>
      <w:lvlJc w:val="left"/>
      <w:pPr>
        <w:ind w:left="8140" w:hanging="240"/>
      </w:pPr>
      <w:rPr>
        <w:rFonts w:hint="default"/>
        <w:lang w:val="ru-RU" w:eastAsia="ru-RU" w:bidi="ru-RU"/>
      </w:rPr>
    </w:lvl>
    <w:lvl w:ilvl="8" w:tplc="A82ADB08">
      <w:numFmt w:val="bullet"/>
      <w:lvlText w:val="•"/>
      <w:lvlJc w:val="left"/>
      <w:pPr>
        <w:ind w:left="9149" w:hanging="240"/>
      </w:pPr>
      <w:rPr>
        <w:rFonts w:hint="default"/>
        <w:lang w:val="ru-RU" w:eastAsia="ru-RU" w:bidi="ru-RU"/>
      </w:rPr>
    </w:lvl>
  </w:abstractNum>
  <w:abstractNum w:abstractNumId="10">
    <w:nsid w:val="626876AC"/>
    <w:multiLevelType w:val="hybridMultilevel"/>
    <w:tmpl w:val="FEA2548A"/>
    <w:lvl w:ilvl="0" w:tplc="AE2ECCDA">
      <w:numFmt w:val="bullet"/>
      <w:lvlText w:val="*"/>
      <w:lvlJc w:val="left"/>
      <w:pPr>
        <w:ind w:left="708" w:hanging="18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48F8CDD8">
      <w:numFmt w:val="bullet"/>
      <w:lvlText w:val="•"/>
      <w:lvlJc w:val="left"/>
      <w:pPr>
        <w:ind w:left="1267" w:hanging="180"/>
      </w:pPr>
      <w:rPr>
        <w:rFonts w:hint="default"/>
        <w:lang w:val="ru-RU" w:eastAsia="ru-RU" w:bidi="ru-RU"/>
      </w:rPr>
    </w:lvl>
    <w:lvl w:ilvl="2" w:tplc="4B5C5958">
      <w:numFmt w:val="bullet"/>
      <w:lvlText w:val="•"/>
      <w:lvlJc w:val="left"/>
      <w:pPr>
        <w:ind w:left="1834" w:hanging="180"/>
      </w:pPr>
      <w:rPr>
        <w:rFonts w:hint="default"/>
        <w:lang w:val="ru-RU" w:eastAsia="ru-RU" w:bidi="ru-RU"/>
      </w:rPr>
    </w:lvl>
    <w:lvl w:ilvl="3" w:tplc="EA0EB7E6">
      <w:numFmt w:val="bullet"/>
      <w:lvlText w:val="•"/>
      <w:lvlJc w:val="left"/>
      <w:pPr>
        <w:ind w:left="2401" w:hanging="180"/>
      </w:pPr>
      <w:rPr>
        <w:rFonts w:hint="default"/>
        <w:lang w:val="ru-RU" w:eastAsia="ru-RU" w:bidi="ru-RU"/>
      </w:rPr>
    </w:lvl>
    <w:lvl w:ilvl="4" w:tplc="9550BE44">
      <w:numFmt w:val="bullet"/>
      <w:lvlText w:val="•"/>
      <w:lvlJc w:val="left"/>
      <w:pPr>
        <w:ind w:left="2968" w:hanging="180"/>
      </w:pPr>
      <w:rPr>
        <w:rFonts w:hint="default"/>
        <w:lang w:val="ru-RU" w:eastAsia="ru-RU" w:bidi="ru-RU"/>
      </w:rPr>
    </w:lvl>
    <w:lvl w:ilvl="5" w:tplc="BFE440B2">
      <w:numFmt w:val="bullet"/>
      <w:lvlText w:val="•"/>
      <w:lvlJc w:val="left"/>
      <w:pPr>
        <w:ind w:left="3535" w:hanging="180"/>
      </w:pPr>
      <w:rPr>
        <w:rFonts w:hint="default"/>
        <w:lang w:val="ru-RU" w:eastAsia="ru-RU" w:bidi="ru-RU"/>
      </w:rPr>
    </w:lvl>
    <w:lvl w:ilvl="6" w:tplc="507C199C">
      <w:numFmt w:val="bullet"/>
      <w:lvlText w:val="•"/>
      <w:lvlJc w:val="left"/>
      <w:pPr>
        <w:ind w:left="4102" w:hanging="180"/>
      </w:pPr>
      <w:rPr>
        <w:rFonts w:hint="default"/>
        <w:lang w:val="ru-RU" w:eastAsia="ru-RU" w:bidi="ru-RU"/>
      </w:rPr>
    </w:lvl>
    <w:lvl w:ilvl="7" w:tplc="B9D236F4">
      <w:numFmt w:val="bullet"/>
      <w:lvlText w:val="•"/>
      <w:lvlJc w:val="left"/>
      <w:pPr>
        <w:ind w:left="4669" w:hanging="180"/>
      </w:pPr>
      <w:rPr>
        <w:rFonts w:hint="default"/>
        <w:lang w:val="ru-RU" w:eastAsia="ru-RU" w:bidi="ru-RU"/>
      </w:rPr>
    </w:lvl>
    <w:lvl w:ilvl="8" w:tplc="961AF058">
      <w:numFmt w:val="bullet"/>
      <w:lvlText w:val="•"/>
      <w:lvlJc w:val="left"/>
      <w:pPr>
        <w:ind w:left="5236" w:hanging="180"/>
      </w:pPr>
      <w:rPr>
        <w:rFonts w:hint="default"/>
        <w:lang w:val="ru-RU" w:eastAsia="ru-RU" w:bidi="ru-RU"/>
      </w:rPr>
    </w:lvl>
  </w:abstractNum>
  <w:abstractNum w:abstractNumId="11">
    <w:nsid w:val="654F6102"/>
    <w:multiLevelType w:val="hybridMultilevel"/>
    <w:tmpl w:val="9FECB73A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>
    <w:nsid w:val="6B491B22"/>
    <w:multiLevelType w:val="hybridMultilevel"/>
    <w:tmpl w:val="24E4C6D2"/>
    <w:lvl w:ilvl="0" w:tplc="0490527A">
      <w:start w:val="5"/>
      <w:numFmt w:val="decimal"/>
      <w:lvlText w:val="%1."/>
      <w:lvlJc w:val="left"/>
      <w:pPr>
        <w:ind w:left="1202" w:hanging="2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813072F0">
      <w:start w:val="1"/>
      <w:numFmt w:val="decimal"/>
      <w:lvlText w:val="%2."/>
      <w:lvlJc w:val="left"/>
      <w:pPr>
        <w:ind w:left="1682" w:hanging="360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  <w:lang w:val="ru-RU" w:eastAsia="ru-RU" w:bidi="ru-RU"/>
      </w:rPr>
    </w:lvl>
    <w:lvl w:ilvl="2" w:tplc="FD149BEE">
      <w:numFmt w:val="bullet"/>
      <w:lvlText w:val="•"/>
      <w:lvlJc w:val="left"/>
      <w:pPr>
        <w:ind w:left="2734" w:hanging="360"/>
      </w:pPr>
      <w:rPr>
        <w:rFonts w:hint="default"/>
        <w:lang w:val="ru-RU" w:eastAsia="ru-RU" w:bidi="ru-RU"/>
      </w:rPr>
    </w:lvl>
    <w:lvl w:ilvl="3" w:tplc="9C84E0F0">
      <w:numFmt w:val="bullet"/>
      <w:lvlText w:val="•"/>
      <w:lvlJc w:val="left"/>
      <w:pPr>
        <w:ind w:left="3788" w:hanging="360"/>
      </w:pPr>
      <w:rPr>
        <w:rFonts w:hint="default"/>
        <w:lang w:val="ru-RU" w:eastAsia="ru-RU" w:bidi="ru-RU"/>
      </w:rPr>
    </w:lvl>
    <w:lvl w:ilvl="4" w:tplc="D224243A">
      <w:numFmt w:val="bullet"/>
      <w:lvlText w:val="•"/>
      <w:lvlJc w:val="left"/>
      <w:pPr>
        <w:ind w:left="4842" w:hanging="360"/>
      </w:pPr>
      <w:rPr>
        <w:rFonts w:hint="default"/>
        <w:lang w:val="ru-RU" w:eastAsia="ru-RU" w:bidi="ru-RU"/>
      </w:rPr>
    </w:lvl>
    <w:lvl w:ilvl="5" w:tplc="47BEA8C6">
      <w:numFmt w:val="bullet"/>
      <w:lvlText w:val="•"/>
      <w:lvlJc w:val="left"/>
      <w:pPr>
        <w:ind w:left="5896" w:hanging="360"/>
      </w:pPr>
      <w:rPr>
        <w:rFonts w:hint="default"/>
        <w:lang w:val="ru-RU" w:eastAsia="ru-RU" w:bidi="ru-RU"/>
      </w:rPr>
    </w:lvl>
    <w:lvl w:ilvl="6" w:tplc="46BAC59C">
      <w:numFmt w:val="bullet"/>
      <w:lvlText w:val="•"/>
      <w:lvlJc w:val="left"/>
      <w:pPr>
        <w:ind w:left="6950" w:hanging="360"/>
      </w:pPr>
      <w:rPr>
        <w:rFonts w:hint="default"/>
        <w:lang w:val="ru-RU" w:eastAsia="ru-RU" w:bidi="ru-RU"/>
      </w:rPr>
    </w:lvl>
    <w:lvl w:ilvl="7" w:tplc="79DC8BCC">
      <w:numFmt w:val="bullet"/>
      <w:lvlText w:val="•"/>
      <w:lvlJc w:val="left"/>
      <w:pPr>
        <w:ind w:left="8004" w:hanging="360"/>
      </w:pPr>
      <w:rPr>
        <w:rFonts w:hint="default"/>
        <w:lang w:val="ru-RU" w:eastAsia="ru-RU" w:bidi="ru-RU"/>
      </w:rPr>
    </w:lvl>
    <w:lvl w:ilvl="8" w:tplc="884647B8">
      <w:numFmt w:val="bullet"/>
      <w:lvlText w:val="•"/>
      <w:lvlJc w:val="left"/>
      <w:pPr>
        <w:ind w:left="9058" w:hanging="360"/>
      </w:pPr>
      <w:rPr>
        <w:rFonts w:hint="default"/>
        <w:lang w:val="ru-RU" w:eastAsia="ru-RU" w:bidi="ru-RU"/>
      </w:rPr>
    </w:lvl>
  </w:abstractNum>
  <w:abstractNum w:abstractNumId="13">
    <w:nsid w:val="6CAD769A"/>
    <w:multiLevelType w:val="hybridMultilevel"/>
    <w:tmpl w:val="9D7E92DA"/>
    <w:lvl w:ilvl="0" w:tplc="2C32F206">
      <w:numFmt w:val="bullet"/>
      <w:lvlText w:val="-"/>
      <w:lvlJc w:val="left"/>
      <w:pPr>
        <w:ind w:left="962" w:hanging="284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ru-RU" w:eastAsia="ru-RU" w:bidi="ru-RU"/>
      </w:rPr>
    </w:lvl>
    <w:lvl w:ilvl="1" w:tplc="5FB05E02">
      <w:numFmt w:val="bullet"/>
      <w:lvlText w:val=""/>
      <w:lvlJc w:val="left"/>
      <w:pPr>
        <w:ind w:left="1682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ru-RU" w:bidi="ru-RU"/>
      </w:rPr>
    </w:lvl>
    <w:lvl w:ilvl="2" w:tplc="C73E3292">
      <w:numFmt w:val="bullet"/>
      <w:lvlText w:val="•"/>
      <w:lvlJc w:val="left"/>
      <w:pPr>
        <w:ind w:left="1680" w:hanging="360"/>
      </w:pPr>
      <w:rPr>
        <w:rFonts w:hint="default"/>
        <w:lang w:val="ru-RU" w:eastAsia="ru-RU" w:bidi="ru-RU"/>
      </w:rPr>
    </w:lvl>
    <w:lvl w:ilvl="3" w:tplc="973A342A">
      <w:numFmt w:val="bullet"/>
      <w:lvlText w:val="•"/>
      <w:lvlJc w:val="left"/>
      <w:pPr>
        <w:ind w:left="2865" w:hanging="360"/>
      </w:pPr>
      <w:rPr>
        <w:rFonts w:hint="default"/>
        <w:lang w:val="ru-RU" w:eastAsia="ru-RU" w:bidi="ru-RU"/>
      </w:rPr>
    </w:lvl>
    <w:lvl w:ilvl="4" w:tplc="BFF6EF72">
      <w:numFmt w:val="bullet"/>
      <w:lvlText w:val="•"/>
      <w:lvlJc w:val="left"/>
      <w:pPr>
        <w:ind w:left="4051" w:hanging="360"/>
      </w:pPr>
      <w:rPr>
        <w:rFonts w:hint="default"/>
        <w:lang w:val="ru-RU" w:eastAsia="ru-RU" w:bidi="ru-RU"/>
      </w:rPr>
    </w:lvl>
    <w:lvl w:ilvl="5" w:tplc="76A2C1FC">
      <w:numFmt w:val="bullet"/>
      <w:lvlText w:val="•"/>
      <w:lvlJc w:val="left"/>
      <w:pPr>
        <w:ind w:left="5237" w:hanging="360"/>
      </w:pPr>
      <w:rPr>
        <w:rFonts w:hint="default"/>
        <w:lang w:val="ru-RU" w:eastAsia="ru-RU" w:bidi="ru-RU"/>
      </w:rPr>
    </w:lvl>
    <w:lvl w:ilvl="6" w:tplc="7052633E">
      <w:numFmt w:val="bullet"/>
      <w:lvlText w:val="•"/>
      <w:lvlJc w:val="left"/>
      <w:pPr>
        <w:ind w:left="6423" w:hanging="360"/>
      </w:pPr>
      <w:rPr>
        <w:rFonts w:hint="default"/>
        <w:lang w:val="ru-RU" w:eastAsia="ru-RU" w:bidi="ru-RU"/>
      </w:rPr>
    </w:lvl>
    <w:lvl w:ilvl="7" w:tplc="A64C2896">
      <w:numFmt w:val="bullet"/>
      <w:lvlText w:val="•"/>
      <w:lvlJc w:val="left"/>
      <w:pPr>
        <w:ind w:left="7609" w:hanging="360"/>
      </w:pPr>
      <w:rPr>
        <w:rFonts w:hint="default"/>
        <w:lang w:val="ru-RU" w:eastAsia="ru-RU" w:bidi="ru-RU"/>
      </w:rPr>
    </w:lvl>
    <w:lvl w:ilvl="8" w:tplc="801E9BB2">
      <w:numFmt w:val="bullet"/>
      <w:lvlText w:val="•"/>
      <w:lvlJc w:val="left"/>
      <w:pPr>
        <w:ind w:left="8794" w:hanging="360"/>
      </w:pPr>
      <w:rPr>
        <w:rFonts w:hint="default"/>
        <w:lang w:val="ru-RU" w:eastAsia="ru-RU" w:bidi="ru-RU"/>
      </w:rPr>
    </w:lvl>
  </w:abstractNum>
  <w:abstractNum w:abstractNumId="14">
    <w:nsid w:val="71006F0F"/>
    <w:multiLevelType w:val="hybridMultilevel"/>
    <w:tmpl w:val="DC32183E"/>
    <w:lvl w:ilvl="0" w:tplc="68EEC880">
      <w:start w:val="1"/>
      <w:numFmt w:val="decimal"/>
      <w:lvlText w:val="%1."/>
      <w:lvlJc w:val="left"/>
      <w:pPr>
        <w:ind w:left="962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84AE96E4">
      <w:numFmt w:val="bullet"/>
      <w:lvlText w:val="•"/>
      <w:lvlJc w:val="left"/>
      <w:pPr>
        <w:ind w:left="1980" w:hanging="240"/>
      </w:pPr>
      <w:rPr>
        <w:rFonts w:hint="default"/>
        <w:lang w:val="ru-RU" w:eastAsia="ru-RU" w:bidi="ru-RU"/>
      </w:rPr>
    </w:lvl>
    <w:lvl w:ilvl="2" w:tplc="42A2C256">
      <w:numFmt w:val="bullet"/>
      <w:lvlText w:val="•"/>
      <w:lvlJc w:val="left"/>
      <w:pPr>
        <w:ind w:left="3001" w:hanging="240"/>
      </w:pPr>
      <w:rPr>
        <w:rFonts w:hint="default"/>
        <w:lang w:val="ru-RU" w:eastAsia="ru-RU" w:bidi="ru-RU"/>
      </w:rPr>
    </w:lvl>
    <w:lvl w:ilvl="3" w:tplc="CE02E216">
      <w:numFmt w:val="bullet"/>
      <w:lvlText w:val="•"/>
      <w:lvlJc w:val="left"/>
      <w:pPr>
        <w:ind w:left="4021" w:hanging="240"/>
      </w:pPr>
      <w:rPr>
        <w:rFonts w:hint="default"/>
        <w:lang w:val="ru-RU" w:eastAsia="ru-RU" w:bidi="ru-RU"/>
      </w:rPr>
    </w:lvl>
    <w:lvl w:ilvl="4" w:tplc="245C5964">
      <w:numFmt w:val="bullet"/>
      <w:lvlText w:val="•"/>
      <w:lvlJc w:val="left"/>
      <w:pPr>
        <w:ind w:left="5042" w:hanging="240"/>
      </w:pPr>
      <w:rPr>
        <w:rFonts w:hint="default"/>
        <w:lang w:val="ru-RU" w:eastAsia="ru-RU" w:bidi="ru-RU"/>
      </w:rPr>
    </w:lvl>
    <w:lvl w:ilvl="5" w:tplc="BF849C82">
      <w:numFmt w:val="bullet"/>
      <w:lvlText w:val="•"/>
      <w:lvlJc w:val="left"/>
      <w:pPr>
        <w:ind w:left="6063" w:hanging="240"/>
      </w:pPr>
      <w:rPr>
        <w:rFonts w:hint="default"/>
        <w:lang w:val="ru-RU" w:eastAsia="ru-RU" w:bidi="ru-RU"/>
      </w:rPr>
    </w:lvl>
    <w:lvl w:ilvl="6" w:tplc="A882FA52">
      <w:numFmt w:val="bullet"/>
      <w:lvlText w:val="•"/>
      <w:lvlJc w:val="left"/>
      <w:pPr>
        <w:ind w:left="7083" w:hanging="240"/>
      </w:pPr>
      <w:rPr>
        <w:rFonts w:hint="default"/>
        <w:lang w:val="ru-RU" w:eastAsia="ru-RU" w:bidi="ru-RU"/>
      </w:rPr>
    </w:lvl>
    <w:lvl w:ilvl="7" w:tplc="B38806F0">
      <w:numFmt w:val="bullet"/>
      <w:lvlText w:val="•"/>
      <w:lvlJc w:val="left"/>
      <w:pPr>
        <w:ind w:left="8104" w:hanging="240"/>
      </w:pPr>
      <w:rPr>
        <w:rFonts w:hint="default"/>
        <w:lang w:val="ru-RU" w:eastAsia="ru-RU" w:bidi="ru-RU"/>
      </w:rPr>
    </w:lvl>
    <w:lvl w:ilvl="8" w:tplc="A0508762">
      <w:numFmt w:val="bullet"/>
      <w:lvlText w:val="•"/>
      <w:lvlJc w:val="left"/>
      <w:pPr>
        <w:ind w:left="9125" w:hanging="240"/>
      </w:pPr>
      <w:rPr>
        <w:rFonts w:hint="default"/>
        <w:lang w:val="ru-RU" w:eastAsia="ru-RU" w:bidi="ru-RU"/>
      </w:rPr>
    </w:lvl>
  </w:abstractNum>
  <w:abstractNum w:abstractNumId="15">
    <w:nsid w:val="745E7C34"/>
    <w:multiLevelType w:val="hybridMultilevel"/>
    <w:tmpl w:val="3594EEAC"/>
    <w:lvl w:ilvl="0" w:tplc="BCFA7C3A">
      <w:start w:val="1"/>
      <w:numFmt w:val="decimal"/>
      <w:lvlText w:val="%1."/>
      <w:lvlJc w:val="left"/>
      <w:pPr>
        <w:ind w:left="962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21B6B3B8">
      <w:numFmt w:val="bullet"/>
      <w:lvlText w:val="•"/>
      <w:lvlJc w:val="left"/>
      <w:pPr>
        <w:ind w:left="1980" w:hanging="240"/>
      </w:pPr>
      <w:rPr>
        <w:rFonts w:hint="default"/>
        <w:lang w:val="ru-RU" w:eastAsia="ru-RU" w:bidi="ru-RU"/>
      </w:rPr>
    </w:lvl>
    <w:lvl w:ilvl="2" w:tplc="298683C4">
      <w:numFmt w:val="bullet"/>
      <w:lvlText w:val="•"/>
      <w:lvlJc w:val="left"/>
      <w:pPr>
        <w:ind w:left="3001" w:hanging="240"/>
      </w:pPr>
      <w:rPr>
        <w:rFonts w:hint="default"/>
        <w:lang w:val="ru-RU" w:eastAsia="ru-RU" w:bidi="ru-RU"/>
      </w:rPr>
    </w:lvl>
    <w:lvl w:ilvl="3" w:tplc="6C7431D8">
      <w:numFmt w:val="bullet"/>
      <w:lvlText w:val="•"/>
      <w:lvlJc w:val="left"/>
      <w:pPr>
        <w:ind w:left="4021" w:hanging="240"/>
      </w:pPr>
      <w:rPr>
        <w:rFonts w:hint="default"/>
        <w:lang w:val="ru-RU" w:eastAsia="ru-RU" w:bidi="ru-RU"/>
      </w:rPr>
    </w:lvl>
    <w:lvl w:ilvl="4" w:tplc="86C0ED18">
      <w:numFmt w:val="bullet"/>
      <w:lvlText w:val="•"/>
      <w:lvlJc w:val="left"/>
      <w:pPr>
        <w:ind w:left="5042" w:hanging="240"/>
      </w:pPr>
      <w:rPr>
        <w:rFonts w:hint="default"/>
        <w:lang w:val="ru-RU" w:eastAsia="ru-RU" w:bidi="ru-RU"/>
      </w:rPr>
    </w:lvl>
    <w:lvl w:ilvl="5" w:tplc="31BC470E">
      <w:numFmt w:val="bullet"/>
      <w:lvlText w:val="•"/>
      <w:lvlJc w:val="left"/>
      <w:pPr>
        <w:ind w:left="6063" w:hanging="240"/>
      </w:pPr>
      <w:rPr>
        <w:rFonts w:hint="default"/>
        <w:lang w:val="ru-RU" w:eastAsia="ru-RU" w:bidi="ru-RU"/>
      </w:rPr>
    </w:lvl>
    <w:lvl w:ilvl="6" w:tplc="6BDA0A18">
      <w:numFmt w:val="bullet"/>
      <w:lvlText w:val="•"/>
      <w:lvlJc w:val="left"/>
      <w:pPr>
        <w:ind w:left="7083" w:hanging="240"/>
      </w:pPr>
      <w:rPr>
        <w:rFonts w:hint="default"/>
        <w:lang w:val="ru-RU" w:eastAsia="ru-RU" w:bidi="ru-RU"/>
      </w:rPr>
    </w:lvl>
    <w:lvl w:ilvl="7" w:tplc="83E678F6">
      <w:numFmt w:val="bullet"/>
      <w:lvlText w:val="•"/>
      <w:lvlJc w:val="left"/>
      <w:pPr>
        <w:ind w:left="8104" w:hanging="240"/>
      </w:pPr>
      <w:rPr>
        <w:rFonts w:hint="default"/>
        <w:lang w:val="ru-RU" w:eastAsia="ru-RU" w:bidi="ru-RU"/>
      </w:rPr>
    </w:lvl>
    <w:lvl w:ilvl="8" w:tplc="1938DDE0">
      <w:numFmt w:val="bullet"/>
      <w:lvlText w:val="•"/>
      <w:lvlJc w:val="left"/>
      <w:pPr>
        <w:ind w:left="9125" w:hanging="240"/>
      </w:pPr>
      <w:rPr>
        <w:rFonts w:hint="default"/>
        <w:lang w:val="ru-RU" w:eastAsia="ru-RU" w:bidi="ru-RU"/>
      </w:rPr>
    </w:lvl>
  </w:abstractNum>
  <w:abstractNum w:abstractNumId="16">
    <w:nsid w:val="7FAA0466"/>
    <w:multiLevelType w:val="hybridMultilevel"/>
    <w:tmpl w:val="C43A6D76"/>
    <w:lvl w:ilvl="0" w:tplc="B866A500">
      <w:start w:val="1"/>
      <w:numFmt w:val="decimal"/>
      <w:lvlText w:val="%1."/>
      <w:lvlJc w:val="left"/>
      <w:pPr>
        <w:ind w:left="1682" w:hanging="360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ru-RU" w:eastAsia="ru-RU" w:bidi="ru-RU"/>
      </w:rPr>
    </w:lvl>
    <w:lvl w:ilvl="1" w:tplc="6B96BFEA">
      <w:numFmt w:val="bullet"/>
      <w:lvlText w:val="•"/>
      <w:lvlJc w:val="left"/>
      <w:pPr>
        <w:ind w:left="2628" w:hanging="360"/>
      </w:pPr>
      <w:rPr>
        <w:rFonts w:hint="default"/>
        <w:lang w:val="ru-RU" w:eastAsia="ru-RU" w:bidi="ru-RU"/>
      </w:rPr>
    </w:lvl>
    <w:lvl w:ilvl="2" w:tplc="F30CD4C6">
      <w:numFmt w:val="bullet"/>
      <w:lvlText w:val="•"/>
      <w:lvlJc w:val="left"/>
      <w:pPr>
        <w:ind w:left="3577" w:hanging="360"/>
      </w:pPr>
      <w:rPr>
        <w:rFonts w:hint="default"/>
        <w:lang w:val="ru-RU" w:eastAsia="ru-RU" w:bidi="ru-RU"/>
      </w:rPr>
    </w:lvl>
    <w:lvl w:ilvl="3" w:tplc="26366FC4">
      <w:numFmt w:val="bullet"/>
      <w:lvlText w:val="•"/>
      <w:lvlJc w:val="left"/>
      <w:pPr>
        <w:ind w:left="4525" w:hanging="360"/>
      </w:pPr>
      <w:rPr>
        <w:rFonts w:hint="default"/>
        <w:lang w:val="ru-RU" w:eastAsia="ru-RU" w:bidi="ru-RU"/>
      </w:rPr>
    </w:lvl>
    <w:lvl w:ilvl="4" w:tplc="1BC009FC">
      <w:numFmt w:val="bullet"/>
      <w:lvlText w:val="•"/>
      <w:lvlJc w:val="left"/>
      <w:pPr>
        <w:ind w:left="5474" w:hanging="360"/>
      </w:pPr>
      <w:rPr>
        <w:rFonts w:hint="default"/>
        <w:lang w:val="ru-RU" w:eastAsia="ru-RU" w:bidi="ru-RU"/>
      </w:rPr>
    </w:lvl>
    <w:lvl w:ilvl="5" w:tplc="52DC32B6">
      <w:numFmt w:val="bullet"/>
      <w:lvlText w:val="•"/>
      <w:lvlJc w:val="left"/>
      <w:pPr>
        <w:ind w:left="6423" w:hanging="360"/>
      </w:pPr>
      <w:rPr>
        <w:rFonts w:hint="default"/>
        <w:lang w:val="ru-RU" w:eastAsia="ru-RU" w:bidi="ru-RU"/>
      </w:rPr>
    </w:lvl>
    <w:lvl w:ilvl="6" w:tplc="D786AECC">
      <w:numFmt w:val="bullet"/>
      <w:lvlText w:val="•"/>
      <w:lvlJc w:val="left"/>
      <w:pPr>
        <w:ind w:left="7371" w:hanging="360"/>
      </w:pPr>
      <w:rPr>
        <w:rFonts w:hint="default"/>
        <w:lang w:val="ru-RU" w:eastAsia="ru-RU" w:bidi="ru-RU"/>
      </w:rPr>
    </w:lvl>
    <w:lvl w:ilvl="7" w:tplc="6E82E56A">
      <w:numFmt w:val="bullet"/>
      <w:lvlText w:val="•"/>
      <w:lvlJc w:val="left"/>
      <w:pPr>
        <w:ind w:left="8320" w:hanging="360"/>
      </w:pPr>
      <w:rPr>
        <w:rFonts w:hint="default"/>
        <w:lang w:val="ru-RU" w:eastAsia="ru-RU" w:bidi="ru-RU"/>
      </w:rPr>
    </w:lvl>
    <w:lvl w:ilvl="8" w:tplc="D0947792">
      <w:numFmt w:val="bullet"/>
      <w:lvlText w:val="•"/>
      <w:lvlJc w:val="left"/>
      <w:pPr>
        <w:ind w:left="9269" w:hanging="360"/>
      </w:pPr>
      <w:rPr>
        <w:rFonts w:hint="default"/>
        <w:lang w:val="ru-RU" w:eastAsia="ru-RU" w:bidi="ru-RU"/>
      </w:rPr>
    </w:lvl>
  </w:abstractNum>
  <w:num w:numId="1">
    <w:abstractNumId w:val="9"/>
  </w:num>
  <w:num w:numId="2">
    <w:abstractNumId w:val="6"/>
  </w:num>
  <w:num w:numId="3">
    <w:abstractNumId w:val="14"/>
  </w:num>
  <w:num w:numId="4">
    <w:abstractNumId w:val="2"/>
  </w:num>
  <w:num w:numId="5">
    <w:abstractNumId w:val="15"/>
  </w:num>
  <w:num w:numId="6">
    <w:abstractNumId w:val="5"/>
  </w:num>
  <w:num w:numId="7">
    <w:abstractNumId w:val="3"/>
  </w:num>
  <w:num w:numId="8">
    <w:abstractNumId w:val="7"/>
  </w:num>
  <w:num w:numId="9">
    <w:abstractNumId w:val="1"/>
  </w:num>
  <w:num w:numId="10">
    <w:abstractNumId w:val="16"/>
  </w:num>
  <w:num w:numId="11">
    <w:abstractNumId w:val="8"/>
  </w:num>
  <w:num w:numId="12">
    <w:abstractNumId w:val="10"/>
  </w:num>
  <w:num w:numId="13">
    <w:abstractNumId w:val="0"/>
  </w:num>
  <w:num w:numId="14">
    <w:abstractNumId w:val="12"/>
  </w:num>
  <w:num w:numId="15">
    <w:abstractNumId w:val="13"/>
  </w:num>
  <w:num w:numId="16">
    <w:abstractNumId w:val="11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230368"/>
    <w:rsid w:val="00230368"/>
    <w:rsid w:val="0047643E"/>
    <w:rsid w:val="007D50A0"/>
    <w:rsid w:val="009C5B71"/>
    <w:rsid w:val="00A00B51"/>
    <w:rsid w:val="00C666DA"/>
    <w:rsid w:val="00C911F2"/>
    <w:rsid w:val="00E276EB"/>
    <w:rsid w:val="00F14B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0368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036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30368"/>
    <w:pPr>
      <w:ind w:left="96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30368"/>
    <w:pPr>
      <w:ind w:left="962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230368"/>
    <w:pPr>
      <w:ind w:left="253"/>
      <w:jc w:val="center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230368"/>
    <w:pPr>
      <w:ind w:left="962"/>
    </w:pPr>
  </w:style>
  <w:style w:type="paragraph" w:customStyle="1" w:styleId="TableParagraph">
    <w:name w:val="Table Paragraph"/>
    <w:basedOn w:val="a"/>
    <w:uiPriority w:val="1"/>
    <w:qFormat/>
    <w:rsid w:val="00230368"/>
  </w:style>
  <w:style w:type="paragraph" w:styleId="a5">
    <w:name w:val="Balloon Text"/>
    <w:basedOn w:val="a"/>
    <w:link w:val="a6"/>
    <w:uiPriority w:val="99"/>
    <w:semiHidden/>
    <w:unhideWhenUsed/>
    <w:rsid w:val="0047643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643E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7</Pages>
  <Words>1506</Words>
  <Characters>8587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Marfa</dc:creator>
  <cp:lastModifiedBy>Солнышко</cp:lastModifiedBy>
  <cp:revision>2</cp:revision>
  <cp:lastPrinted>2019-09-23T09:41:00Z</cp:lastPrinted>
  <dcterms:created xsi:type="dcterms:W3CDTF">2019-09-23T08:29:00Z</dcterms:created>
  <dcterms:modified xsi:type="dcterms:W3CDTF">2019-09-23T10:37:00Z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2019-09-23T00:00:00Z</vt:filetime>
  </property>
</Properties>
</file>